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6"/>
          <w:szCs w:val="26"/>
        </w:rPr>
      </w:pPr>
      <w:r>
        <w:rPr>
          <w:rFonts w:ascii="Times New Roman" w:eastAsia="Times New Roman" w:hAnsi="Times New Roman" w:cs="Times New Roman"/>
          <w:sz w:val="26"/>
          <w:szCs w:val="26"/>
        </w:rPr>
        <w:t xml:space="preserve">Дело № </w:t>
      </w:r>
      <w:r>
        <w:rPr>
          <w:rFonts w:ascii="Times New Roman" w:eastAsia="Times New Roman" w:hAnsi="Times New Roman" w:cs="Times New Roman"/>
          <w:sz w:val="26"/>
          <w:szCs w:val="26"/>
        </w:rPr>
        <w:t>0</w:t>
      </w:r>
      <w:r>
        <w:rPr>
          <w:rFonts w:ascii="Times New Roman" w:eastAsia="Times New Roman" w:hAnsi="Times New Roman" w:cs="Times New Roman"/>
          <w:sz w:val="26"/>
          <w:szCs w:val="26"/>
        </w:rPr>
        <w:t>5-</w:t>
      </w:r>
      <w:r>
        <w:rPr>
          <w:rFonts w:ascii="Times New Roman" w:eastAsia="Times New Roman" w:hAnsi="Times New Roman" w:cs="Times New Roman"/>
          <w:sz w:val="26"/>
          <w:szCs w:val="26"/>
        </w:rPr>
        <w:t>290</w:t>
      </w:r>
      <w:r>
        <w:rPr>
          <w:rFonts w:ascii="Times New Roman" w:eastAsia="Times New Roman" w:hAnsi="Times New Roman" w:cs="Times New Roman"/>
          <w:sz w:val="26"/>
          <w:szCs w:val="26"/>
        </w:rPr>
        <w:t>-2613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2026</w:t>
      </w:r>
    </w:p>
    <w:p>
      <w:pPr>
        <w:spacing w:before="0" w:after="0"/>
        <w:ind w:firstLine="709"/>
        <w:jc w:val="center"/>
        <w:rPr>
          <w:sz w:val="26"/>
          <w:szCs w:val="26"/>
        </w:rPr>
      </w:pPr>
    </w:p>
    <w:p>
      <w:pPr>
        <w:spacing w:before="0" w:after="0"/>
        <w:ind w:firstLine="709"/>
        <w:jc w:val="center"/>
        <w:rPr>
          <w:sz w:val="26"/>
          <w:szCs w:val="26"/>
        </w:rPr>
      </w:pPr>
      <w:r>
        <w:rPr>
          <w:rFonts w:ascii="Times New Roman" w:eastAsia="Times New Roman" w:hAnsi="Times New Roman" w:cs="Times New Roman"/>
          <w:sz w:val="26"/>
          <w:szCs w:val="26"/>
        </w:rPr>
        <w:t>ПОСТАНОВЛЕНИЕ</w:t>
      </w:r>
    </w:p>
    <w:p>
      <w:pPr>
        <w:spacing w:before="0" w:after="0"/>
        <w:ind w:firstLine="709"/>
        <w:jc w:val="center"/>
        <w:rPr>
          <w:sz w:val="26"/>
          <w:szCs w:val="26"/>
        </w:rPr>
      </w:pPr>
      <w:r>
        <w:rPr>
          <w:rFonts w:ascii="Times New Roman" w:eastAsia="Times New Roman" w:hAnsi="Times New Roman" w:cs="Times New Roman"/>
          <w:sz w:val="26"/>
          <w:szCs w:val="26"/>
        </w:rPr>
        <w:t xml:space="preserve">о назначении административного наказания </w:t>
      </w:r>
    </w:p>
    <w:p>
      <w:pPr>
        <w:spacing w:before="0" w:after="0"/>
        <w:ind w:firstLine="709"/>
        <w:jc w:val="center"/>
        <w:rPr>
          <w:sz w:val="26"/>
          <w:szCs w:val="26"/>
        </w:rPr>
      </w:pPr>
    </w:p>
    <w:p>
      <w:pPr>
        <w:spacing w:before="0" w:after="0"/>
        <w:rPr>
          <w:sz w:val="26"/>
          <w:szCs w:val="26"/>
        </w:rPr>
      </w:pPr>
      <w:r>
        <w:rPr>
          <w:rFonts w:ascii="Times New Roman" w:eastAsia="Times New Roman" w:hAnsi="Times New Roman" w:cs="Times New Roman"/>
          <w:sz w:val="26"/>
          <w:szCs w:val="26"/>
        </w:rPr>
        <w:t xml:space="preserve">город Сургут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 xml:space="preserve"> марта 2026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 xml:space="preserve">                                                                             </w:t>
      </w:r>
    </w:p>
    <w:p>
      <w:pPr>
        <w:spacing w:before="0" w:after="0"/>
        <w:ind w:firstLine="709"/>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судебного участка №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w:t>
      </w:r>
      <w:r>
        <w:rPr>
          <w:rFonts w:ascii="Times New Roman" w:eastAsia="Times New Roman" w:hAnsi="Times New Roman" w:cs="Times New Roman"/>
          <w:sz w:val="26"/>
          <w:szCs w:val="26"/>
        </w:rPr>
        <w:t xml:space="preserve">Ханты-Мансийского автономного округа-Югры </w:t>
      </w:r>
      <w:r>
        <w:rPr>
          <w:rFonts w:ascii="Times New Roman" w:eastAsia="Times New Roman" w:hAnsi="Times New Roman" w:cs="Times New Roman"/>
          <w:sz w:val="26"/>
          <w:szCs w:val="26"/>
        </w:rPr>
        <w:t>Айткулова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Д.Б</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расположенный по адресу: Ханты-Мансийский АО-Югра г. Сургут ул. Гагарина д.9 кб.</w:t>
      </w:r>
      <w:r>
        <w:rPr>
          <w:rFonts w:ascii="Times New Roman" w:eastAsia="Times New Roman" w:hAnsi="Times New Roman" w:cs="Times New Roman"/>
          <w:sz w:val="26"/>
          <w:szCs w:val="26"/>
        </w:rPr>
        <w:t>502</w:t>
      </w:r>
      <w:r>
        <w:rPr>
          <w:rFonts w:ascii="Times New Roman" w:eastAsia="Times New Roman" w:hAnsi="Times New Roman" w:cs="Times New Roman"/>
          <w:sz w:val="26"/>
          <w:szCs w:val="26"/>
        </w:rPr>
        <w:t>, рассмотрев материалы дела об административном правонарушении, предусмотренном ч. 5 ст. 14.25 КоАП РФ, в отношении:</w:t>
      </w:r>
    </w:p>
    <w:p>
      <w:pPr>
        <w:spacing w:before="0" w:after="0"/>
        <w:ind w:firstLine="709"/>
        <w:jc w:val="both"/>
        <w:rPr>
          <w:sz w:val="26"/>
          <w:szCs w:val="26"/>
        </w:rPr>
      </w:pPr>
      <w:r>
        <w:rPr>
          <w:rFonts w:ascii="Times New Roman" w:eastAsia="Times New Roman" w:hAnsi="Times New Roman" w:cs="Times New Roman"/>
          <w:sz w:val="26"/>
          <w:szCs w:val="26"/>
        </w:rPr>
        <w:t xml:space="preserve">должностного лица </w:t>
      </w:r>
      <w:r>
        <w:rPr>
          <w:rFonts w:ascii="Times New Roman" w:eastAsia="Times New Roman" w:hAnsi="Times New Roman" w:cs="Times New Roman"/>
          <w:sz w:val="26"/>
          <w:szCs w:val="26"/>
        </w:rPr>
        <w:t>руководителя</w:t>
      </w:r>
      <w:r>
        <w:rPr>
          <w:rFonts w:ascii="Times New Roman" w:eastAsia="Times New Roman" w:hAnsi="Times New Roman" w:cs="Times New Roman"/>
          <w:sz w:val="26"/>
          <w:szCs w:val="26"/>
        </w:rPr>
        <w:t xml:space="preserve"> ООО «</w:t>
      </w:r>
      <w:r>
        <w:rPr>
          <w:rStyle w:val="cat-UserDefinedgrp-63rplc-5"/>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64rplc-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Андрея Ивановича</w:t>
      </w:r>
      <w:r>
        <w:rPr>
          <w:rFonts w:ascii="Times New Roman" w:eastAsia="Times New Roman" w:hAnsi="Times New Roman" w:cs="Times New Roman"/>
          <w:sz w:val="26"/>
          <w:szCs w:val="26"/>
        </w:rPr>
        <w:t xml:space="preserve">, </w:t>
      </w:r>
      <w:r>
        <w:rPr>
          <w:rStyle w:val="cat-UserDefinedgrp-66rplc-11"/>
          <w:rFonts w:ascii="Times New Roman" w:eastAsia="Times New Roman" w:hAnsi="Times New Roman" w:cs="Times New Roman"/>
          <w:sz w:val="26"/>
          <w:szCs w:val="26"/>
        </w:rPr>
        <w:t>...</w:t>
      </w:r>
    </w:p>
    <w:p>
      <w:pPr>
        <w:spacing w:before="0" w:after="0"/>
        <w:ind w:firstLine="709"/>
        <w:jc w:val="center"/>
        <w:rPr>
          <w:sz w:val="26"/>
          <w:szCs w:val="26"/>
        </w:rPr>
      </w:pPr>
    </w:p>
    <w:p>
      <w:pPr>
        <w:spacing w:before="0" w:after="0"/>
        <w:ind w:firstLine="709"/>
        <w:jc w:val="center"/>
        <w:rPr>
          <w:sz w:val="26"/>
          <w:szCs w:val="26"/>
        </w:rPr>
      </w:pPr>
      <w:r>
        <w:rPr>
          <w:rFonts w:ascii="Times New Roman" w:eastAsia="Times New Roman" w:hAnsi="Times New Roman" w:cs="Times New Roman"/>
          <w:sz w:val="26"/>
          <w:szCs w:val="26"/>
        </w:rPr>
        <w:t>У</w:t>
      </w:r>
      <w:r>
        <w:rPr>
          <w:rFonts w:ascii="Times New Roman" w:eastAsia="Times New Roman" w:hAnsi="Times New Roman" w:cs="Times New Roman"/>
          <w:sz w:val="26"/>
          <w:szCs w:val="26"/>
        </w:rPr>
        <w:t>СТАНОВИЛ</w:t>
      </w:r>
      <w:r>
        <w:rPr>
          <w:rFonts w:ascii="Times New Roman" w:eastAsia="Times New Roman" w:hAnsi="Times New Roman" w:cs="Times New Roman"/>
          <w:sz w:val="26"/>
          <w:szCs w:val="26"/>
        </w:rPr>
        <w:t>:</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В адрес Межрайонной ИФНС России № 11 по Ханты-Мансийскому автономному округу - Югре (далее - регистрирующий орган) </w:t>
      </w:r>
      <w:r>
        <w:rPr>
          <w:rFonts w:ascii="Times New Roman" w:eastAsia="Times New Roman" w:hAnsi="Times New Roman" w:cs="Times New Roman"/>
          <w:sz w:val="26"/>
          <w:szCs w:val="26"/>
        </w:rPr>
        <w:t>10.07.2024</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поступило заявление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З</w:t>
      </w:r>
      <w:r>
        <w:rPr>
          <w:rFonts w:ascii="Times New Roman" w:eastAsia="Times New Roman" w:hAnsi="Times New Roman" w:cs="Times New Roman"/>
          <w:sz w:val="26"/>
          <w:szCs w:val="26"/>
        </w:rPr>
        <w:t xml:space="preserve">аинтересованного лица о недостоверности сведений, включенных в Единый государственный реестр юридических лиц» в части адреса места нахождения </w:t>
      </w:r>
      <w:r>
        <w:rPr>
          <w:rFonts w:ascii="Times New Roman" w:eastAsia="Times New Roman" w:hAnsi="Times New Roman" w:cs="Times New Roman"/>
          <w:sz w:val="26"/>
          <w:szCs w:val="26"/>
        </w:rPr>
        <w:t>ООО «</w:t>
      </w:r>
      <w:r>
        <w:rPr>
          <w:rStyle w:val="cat-UserDefinedgrp-63rplc-21"/>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64rplc-2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расположенного по адресу: </w:t>
      </w:r>
      <w:r>
        <w:rPr>
          <w:rStyle w:val="cat-UserDefinedgrp-65rplc-24"/>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пом. 10</w:t>
      </w:r>
      <w:r>
        <w:rPr>
          <w:rFonts w:ascii="Times New Roman" w:eastAsia="Times New Roman" w:hAnsi="Times New Roman" w:cs="Times New Roman"/>
          <w:sz w:val="26"/>
          <w:szCs w:val="26"/>
        </w:rPr>
        <w:t>. Согласно письму</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Общество по данному адресу не находится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При осуществлении полномочий федерального органа исполнительной власти, осуществляющего государственную регистрацию юридических лиц и индивидуальных предпринимателей Межрайонной ИФНС России № 11 по Ханты - Мансийскому автономному округу - Югре, находящейся по адресу: ул. Республики д.73/1, г. Сургут, Ханты-Мансийский автономный округ - Югра, 628412 вынесено Постановление о назначении административного наказания от </w:t>
      </w:r>
      <w:r>
        <w:rPr>
          <w:rFonts w:ascii="Times New Roman" w:eastAsia="Times New Roman" w:hAnsi="Times New Roman" w:cs="Times New Roman"/>
          <w:sz w:val="26"/>
          <w:szCs w:val="26"/>
        </w:rPr>
        <w:t xml:space="preserve">30.01.2025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86172433100041500003 </w:t>
      </w:r>
      <w:r>
        <w:rPr>
          <w:rFonts w:ascii="Times New Roman" w:eastAsia="Times New Roman" w:hAnsi="Times New Roman" w:cs="Times New Roman"/>
          <w:sz w:val="26"/>
          <w:szCs w:val="26"/>
        </w:rPr>
        <w:t xml:space="preserve">(далее - Постановление от </w:t>
      </w:r>
      <w:r>
        <w:rPr>
          <w:rFonts w:ascii="Times New Roman" w:eastAsia="Times New Roman" w:hAnsi="Times New Roman" w:cs="Times New Roman"/>
          <w:sz w:val="26"/>
          <w:szCs w:val="26"/>
        </w:rPr>
        <w:t xml:space="preserve">30.01.2025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86172433100041500003</w:t>
      </w:r>
      <w:r>
        <w:rPr>
          <w:rFonts w:ascii="Times New Roman" w:eastAsia="Times New Roman" w:hAnsi="Times New Roman" w:cs="Times New Roman"/>
          <w:sz w:val="26"/>
          <w:szCs w:val="26"/>
        </w:rPr>
        <w:t xml:space="preserve">) в отношении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Андрея Ивановича</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ИНН </w:t>
      </w:r>
      <w:r>
        <w:rPr>
          <w:rStyle w:val="cat-UserDefinedgrp-58rplc-3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(далее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за нарушение требований Федерального закона «О государственной регистрации юридических лиц</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индивидуальных предпринимателей» от 08.08.2001 № 129-ФЗ. Постановлением от </w:t>
      </w:r>
      <w:r>
        <w:rPr>
          <w:rFonts w:ascii="Times New Roman" w:eastAsia="Times New Roman" w:hAnsi="Times New Roman" w:cs="Times New Roman"/>
          <w:sz w:val="26"/>
          <w:szCs w:val="26"/>
        </w:rPr>
        <w:t xml:space="preserve">30.01.2025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86172433100041500003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w:t>
      </w:r>
      <w:r>
        <w:rPr>
          <w:rFonts w:ascii="Times New Roman" w:eastAsia="Times New Roman" w:hAnsi="Times New Roman" w:cs="Times New Roman"/>
          <w:sz w:val="26"/>
          <w:szCs w:val="26"/>
        </w:rPr>
        <w:t xml:space="preserve"> 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частью 4 статьи 14.25 Кодекса, и привлечен к административной ответственности в виде штрафа в размере 5 000 (пять тысяч) рублей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18.09.2025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являясь лицом, привлеченным к административной ответственности по ч.4 ст. 14.25 КоАП РФ, совершил административное правонарушение, предусмотренное ч.5 ст. 14</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25 КоАП РФ путем бездействия, а именно- путем повторного непредставления достоверных сведений об адресе юридического лица к сроку, установленного повторным уведомлением от </w:t>
      </w:r>
      <w:r>
        <w:rPr>
          <w:rFonts w:ascii="Times New Roman" w:eastAsia="Times New Roman" w:hAnsi="Times New Roman" w:cs="Times New Roman"/>
          <w:sz w:val="26"/>
          <w:szCs w:val="26"/>
        </w:rPr>
        <w:t>14.08.2025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218</w:t>
      </w:r>
      <w:r>
        <w:rPr>
          <w:rFonts w:ascii="Times New Roman" w:eastAsia="Times New Roman" w:hAnsi="Times New Roman" w:cs="Times New Roman"/>
          <w:sz w:val="26"/>
          <w:szCs w:val="26"/>
        </w:rPr>
        <w:t xml:space="preserve">/1, а именно до </w:t>
      </w: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.09.2025, 24:00 включительно.</w:t>
      </w:r>
    </w:p>
    <w:p>
      <w:pPr>
        <w:spacing w:before="0" w:after="0"/>
        <w:ind w:firstLine="709"/>
        <w:jc w:val="both"/>
        <w:rPr>
          <w:sz w:val="26"/>
          <w:szCs w:val="26"/>
        </w:rPr>
      </w:pPr>
      <w:r>
        <w:rPr>
          <w:rFonts w:ascii="Times New Roman" w:eastAsia="Times New Roman" w:hAnsi="Times New Roman" w:cs="Times New Roman"/>
          <w:sz w:val="26"/>
          <w:szCs w:val="26"/>
        </w:rPr>
        <w:t>Д</w:t>
      </w:r>
      <w:r>
        <w:rPr>
          <w:rFonts w:ascii="Times New Roman" w:eastAsia="Times New Roman" w:hAnsi="Times New Roman" w:cs="Times New Roman"/>
          <w:sz w:val="26"/>
          <w:szCs w:val="26"/>
        </w:rPr>
        <w:t xml:space="preserve">олжностное лицо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судебное заседание не явил</w:t>
      </w:r>
      <w:r>
        <w:rPr>
          <w:rFonts w:ascii="Times New Roman" w:eastAsia="Times New Roman" w:hAnsi="Times New Roman" w:cs="Times New Roman"/>
          <w:sz w:val="26"/>
          <w:szCs w:val="26"/>
        </w:rPr>
        <w:t>ся</w:t>
      </w:r>
      <w:r>
        <w:rPr>
          <w:rFonts w:ascii="Times New Roman" w:eastAsia="Times New Roman" w:hAnsi="Times New Roman" w:cs="Times New Roman"/>
          <w:sz w:val="26"/>
          <w:szCs w:val="26"/>
        </w:rPr>
        <w:t>, извещ</w:t>
      </w:r>
      <w:r>
        <w:rPr>
          <w:rFonts w:ascii="Times New Roman" w:eastAsia="Times New Roman" w:hAnsi="Times New Roman" w:cs="Times New Roman"/>
          <w:sz w:val="26"/>
          <w:szCs w:val="26"/>
        </w:rPr>
        <w:t>ен</w:t>
      </w:r>
      <w:r>
        <w:rPr>
          <w:rFonts w:ascii="Times New Roman" w:eastAsia="Times New Roman" w:hAnsi="Times New Roman" w:cs="Times New Roman"/>
          <w:sz w:val="26"/>
          <w:szCs w:val="26"/>
        </w:rPr>
        <w:t xml:space="preserve"> по месту жительства, судом была направлена повестк</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с указанием времени и места рассмотрения дела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пункте 6 Постановления Пленума Верховного Суда РФ от 24.03.2005 г. № 5 «О некоторых вопросах, возникающих у судов при применении Кодекса Российской Федерации об административных правонарушениях» разъяснено, что лицо, в </w:t>
      </w:r>
      <w:r>
        <w:rPr>
          <w:rFonts w:ascii="Times New Roman" w:eastAsia="Times New Roman" w:hAnsi="Times New Roman" w:cs="Times New Roman"/>
          <w:sz w:val="26"/>
          <w:szCs w:val="26"/>
        </w:rPr>
        <w:t xml:space="preserve">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если были соблюдены положения Особых условий приема, вручения, хранения и возврата почтовых отправлений разряда </w:t>
      </w:r>
      <w:r>
        <w:rPr>
          <w:rFonts w:ascii="Times New Roman" w:eastAsia="Times New Roman" w:hAnsi="Times New Roman" w:cs="Times New Roman"/>
          <w:sz w:val="26"/>
          <w:szCs w:val="26"/>
        </w:rPr>
        <w:t>«судебное»</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Вследств</w:t>
      </w:r>
      <w:r>
        <w:rPr>
          <w:rFonts w:ascii="Times New Roman" w:eastAsia="Times New Roman" w:hAnsi="Times New Roman" w:cs="Times New Roman"/>
          <w:sz w:val="26"/>
          <w:szCs w:val="26"/>
        </w:rPr>
        <w:t>ие изложенного, суд считает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 </w:t>
      </w:r>
      <w:r>
        <w:rPr>
          <w:rFonts w:ascii="Times New Roman" w:eastAsia="Times New Roman" w:hAnsi="Times New Roman" w:cs="Times New Roman"/>
          <w:sz w:val="26"/>
          <w:szCs w:val="26"/>
        </w:rPr>
        <w:t>надлежаще извещенн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о времени и месте судебного заседания и полагает возможным рассмотрение дела в его</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отсутствие по представленным материалам.</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 1 ст. 25 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 за непредставление или несвоевременное представление необходимых для включения в государственные реестры сведений, а также за представление недостоверных сведений заявители, юридические лица и (или) индивидуальные предприниматели несут ответственность, установленную законодательством Российской Федерации.</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23875/entry/5103" w:history="1">
        <w:r>
          <w:rPr>
            <w:rFonts w:ascii="Times New Roman" w:eastAsia="Times New Roman" w:hAnsi="Times New Roman" w:cs="Times New Roman"/>
            <w:color w:val="0000EE"/>
            <w:sz w:val="26"/>
            <w:szCs w:val="26"/>
          </w:rPr>
          <w:t xml:space="preserve">п. </w:t>
        </w:r>
        <w:r>
          <w:rPr>
            <w:rFonts w:ascii="Times New Roman" w:eastAsia="Times New Roman" w:hAnsi="Times New Roman" w:cs="Times New Roman"/>
            <w:color w:val="0000EE"/>
            <w:sz w:val="26"/>
            <w:szCs w:val="26"/>
          </w:rPr>
          <w:t>«в»</w:t>
        </w:r>
        <w:r>
          <w:rPr>
            <w:rFonts w:ascii="Times New Roman" w:eastAsia="Times New Roman" w:hAnsi="Times New Roman" w:cs="Times New Roman"/>
            <w:color w:val="0000EE"/>
            <w:sz w:val="26"/>
            <w:szCs w:val="26"/>
          </w:rPr>
          <w:t xml:space="preserve"> ч. 1 ст. 5</w:t>
        </w:r>
      </w:hyperlink>
      <w:r>
        <w:rPr>
          <w:rFonts w:ascii="Times New Roman" w:eastAsia="Times New Roman" w:hAnsi="Times New Roman" w:cs="Times New Roman"/>
          <w:sz w:val="26"/>
          <w:szCs w:val="26"/>
        </w:rPr>
        <w:t xml:space="preserve"> Федерального закона от 08.08.2001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О государственной регистрации юридических лиц и индивидуальных предпринимателей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едином государственном реестре юридических лиц содержатся следующие сведения и документы о юридическом лице, в том числе адрес юридического лица в пределах места нахождения юридического лица. В соответствии с ч. 5 ст. 5 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 если иное не установлено настоящим Федеральным законом, юридическое лицо в течение трех рабочих дней с момента изменения указанных в пункте 1 настоящей статьи сведений, за исключением сведений, указанных в подпунктах </w:t>
      </w:r>
      <w:r>
        <w:rPr>
          <w:rFonts w:ascii="Times New Roman" w:eastAsia="Times New Roman" w:hAnsi="Times New Roman" w:cs="Times New Roman"/>
          <w:sz w:val="26"/>
          <w:szCs w:val="26"/>
        </w:rPr>
        <w:t>«м», «о», «р»</w:t>
      </w:r>
      <w:r>
        <w:rPr>
          <w:rFonts w:ascii="Times New Roman" w:eastAsia="Times New Roman" w:hAnsi="Times New Roman" w:cs="Times New Roman"/>
          <w:sz w:val="26"/>
          <w:szCs w:val="26"/>
        </w:rPr>
        <w:t xml:space="preserve">, и индивидуальный предприниматель в течение трех рабочих дней с момента изменения указанных в пункте 2 настоящей статьи сведений, за исключением сведений, указанных в подпунктах </w:t>
      </w:r>
      <w:r>
        <w:rPr>
          <w:rFonts w:ascii="Times New Roman" w:eastAsia="Times New Roman" w:hAnsi="Times New Roman" w:cs="Times New Roman"/>
          <w:sz w:val="26"/>
          <w:szCs w:val="26"/>
        </w:rPr>
        <w:t>«м», «н», «п»</w:t>
      </w:r>
      <w:r>
        <w:rPr>
          <w:rFonts w:ascii="Times New Roman" w:eastAsia="Times New Roman" w:hAnsi="Times New Roman" w:cs="Times New Roman"/>
          <w:sz w:val="26"/>
          <w:szCs w:val="26"/>
        </w:rPr>
        <w:t xml:space="preserve">, а также за исключением случаев изменения паспортных данных и сведений о месте жительства </w:t>
      </w:r>
      <w:r>
        <w:rPr>
          <w:rFonts w:ascii="Times New Roman" w:eastAsia="Times New Roman" w:hAnsi="Times New Roman" w:cs="Times New Roman"/>
          <w:sz w:val="26"/>
          <w:szCs w:val="26"/>
        </w:rPr>
        <w:t xml:space="preserve">учредителей (участников) юридического лица- </w:t>
      </w:r>
      <w:r>
        <w:rPr>
          <w:rFonts w:ascii="Times New Roman" w:eastAsia="Times New Roman" w:hAnsi="Times New Roman" w:cs="Times New Roman"/>
          <w:sz w:val="26"/>
          <w:szCs w:val="26"/>
        </w:rPr>
        <w:t xml:space="preserve">физических лиц,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лица, имеющего право без доверенности действовать от имени юридического лица, и индивидуального предпринимателя, обязаны сообщить об этом в регистрирующий орган по месту своего соответственно нахождения и жительства.</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В случае, если изменение указанных в пункте 1 настоящей статьи сведений произошло в связи с внесением изменений в учредительные документы, внесение изменений в единый государственный реестр юридических лиц осуществляется в порядке, предусмотренном главой VI настоящего Федерального закона. </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ч. 6 ст. 11 ФЗ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129, в случае, если по результатам проведения проверки достоверности сведений, включенных в единый государственный реестр юридических лиц, установлена недостоверность содержащихся в нем сведений о юридическом лице, предусмотренных подпунктами </w:t>
      </w:r>
      <w:r>
        <w:rPr>
          <w:rFonts w:ascii="Times New Roman" w:eastAsia="Times New Roman" w:hAnsi="Times New Roman" w:cs="Times New Roman"/>
          <w:sz w:val="26"/>
          <w:szCs w:val="26"/>
        </w:rPr>
        <w:t>«в», «д» и (или) «л»</w:t>
      </w:r>
      <w:r>
        <w:rPr>
          <w:rFonts w:ascii="Times New Roman" w:eastAsia="Times New Roman" w:hAnsi="Times New Roman" w:cs="Times New Roman"/>
          <w:sz w:val="26"/>
          <w:szCs w:val="26"/>
        </w:rPr>
        <w:t xml:space="preserve"> пункта 1 статьи 5 настоящего Федерального закона, регистрирующий орган направляет юридическому лицу, недостоверность сведений о котором установлена, а также его учредителям (участникам) и лицу, имеющему право действовать без доверенности от имени указанного юридического лица (в том числе по адресу электронной почты указанного юридического лица при наличии таких сведений в едином государственном реестре юридических лиц), уведомление о необходимости представления в регистрирующий орган достоверных сведений (далее - уведомление о недостоверности).</w:t>
      </w:r>
    </w:p>
    <w:p>
      <w:pPr>
        <w:spacing w:before="0" w:after="0"/>
        <w:ind w:firstLine="709"/>
        <w:jc w:val="both"/>
        <w:rPr>
          <w:sz w:val="26"/>
          <w:szCs w:val="26"/>
        </w:rPr>
      </w:pPr>
      <w:r>
        <w:rPr>
          <w:rFonts w:ascii="Times New Roman" w:eastAsia="Times New Roman" w:hAnsi="Times New Roman" w:cs="Times New Roman"/>
          <w:sz w:val="26"/>
          <w:szCs w:val="26"/>
        </w:rPr>
        <w:t xml:space="preserve">В течение тридцати дней с момента направления уведомления о недостоверности юридическое лицо обязано сообщить в регистрирующий орган в порядке, установленном настоящим Федеральным законом, соответствующие </w:t>
      </w:r>
      <w:r>
        <w:rPr>
          <w:rFonts w:ascii="Times New Roman" w:eastAsia="Times New Roman" w:hAnsi="Times New Roman" w:cs="Times New Roman"/>
          <w:sz w:val="26"/>
          <w:szCs w:val="26"/>
        </w:rPr>
        <w:t>сведения или представить документы, свидетельствующие о достоверности сведений, в отношении которых регистрирующим органом направлено уведомление о недостоверности. В случае невыполнения юридическим лицом данной обязанности, а также в случае, если представленные юридическим лицом документы не свидетельствуют о достоверности сведений, в отношении которых регистрирующим органом направлено уведомление о недостоверности, регистрирующий орган вносит в единый государственный реестр юридических лиц запись о недостоверности содержащихся в едином государственном реестре юридических лиц сведений о юридическом лице.</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w:t>
      </w:r>
      <w:hyperlink r:id="rId4" w:anchor="/document/10164072/entry/54001" w:history="1">
        <w:r>
          <w:rPr>
            <w:rFonts w:ascii="Times New Roman" w:eastAsia="Times New Roman" w:hAnsi="Times New Roman" w:cs="Times New Roman"/>
            <w:color w:val="0000EE"/>
            <w:sz w:val="26"/>
            <w:szCs w:val="26"/>
          </w:rPr>
          <w:t>ч. 2</w:t>
        </w:r>
      </w:hyperlink>
      <w:r>
        <w:rPr>
          <w:rFonts w:ascii="Times New Roman" w:eastAsia="Times New Roman" w:hAnsi="Times New Roman" w:cs="Times New Roman"/>
          <w:sz w:val="26"/>
          <w:szCs w:val="26"/>
        </w:rPr>
        <w:t>,</w:t>
      </w:r>
      <w:hyperlink r:id="rId4" w:anchor="/document/10164072/entry/5403" w:history="1">
        <w:r>
          <w:rPr>
            <w:rFonts w:ascii="Times New Roman" w:eastAsia="Times New Roman" w:hAnsi="Times New Roman" w:cs="Times New Roman"/>
            <w:color w:val="0000EE"/>
            <w:sz w:val="26"/>
            <w:szCs w:val="26"/>
          </w:rPr>
          <w:t>3 ст. 54</w:t>
        </w:r>
      </w:hyperlink>
      <w:r>
        <w:rPr>
          <w:rFonts w:ascii="Times New Roman" w:eastAsia="Times New Roman" w:hAnsi="Times New Roman" w:cs="Times New Roman"/>
          <w:sz w:val="26"/>
          <w:szCs w:val="26"/>
        </w:rPr>
        <w:t xml:space="preserve">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w:t>
      </w:r>
      <w:hyperlink r:id="rId4" w:anchor="/document/12123875/entry/0" w:history="1">
        <w:r>
          <w:rPr>
            <w:rFonts w:ascii="Times New Roman" w:eastAsia="Times New Roman" w:hAnsi="Times New Roman" w:cs="Times New Roman"/>
            <w:color w:val="0000EE"/>
            <w:sz w:val="26"/>
            <w:szCs w:val="26"/>
          </w:rPr>
          <w:t>законом</w:t>
        </w:r>
      </w:hyperlink>
      <w:r>
        <w:rPr>
          <w:rFonts w:ascii="Times New Roman" w:eastAsia="Times New Roman" w:hAnsi="Times New Roman" w:cs="Times New Roman"/>
          <w:sz w:val="26"/>
          <w:szCs w:val="26"/>
        </w:rPr>
        <w:t xml:space="preserve"> о государственной регистрации юридических лиц.</w:t>
      </w:r>
    </w:p>
    <w:p>
      <w:pPr>
        <w:spacing w:before="0" w:after="0"/>
        <w:ind w:firstLine="709"/>
        <w:jc w:val="both"/>
        <w:rPr>
          <w:sz w:val="26"/>
          <w:szCs w:val="26"/>
        </w:rPr>
      </w:pPr>
      <w:r>
        <w:rPr>
          <w:rFonts w:ascii="Times New Roman" w:eastAsia="Times New Roman" w:hAnsi="Times New Roman" w:cs="Times New Roman"/>
          <w:sz w:val="26"/>
          <w:szCs w:val="26"/>
        </w:rPr>
        <w:t>В едином государственном реестре юридических лиц должен быть указан адрес юридического лица в пределах места нахождения юридического лица.</w:t>
      </w:r>
    </w:p>
    <w:p>
      <w:pPr>
        <w:spacing w:before="0" w:after="0"/>
        <w:ind w:firstLine="709"/>
        <w:jc w:val="both"/>
        <w:rPr>
          <w:sz w:val="26"/>
          <w:szCs w:val="26"/>
        </w:rPr>
      </w:pPr>
      <w:r>
        <w:rPr>
          <w:rFonts w:ascii="Times New Roman" w:eastAsia="Times New Roman" w:hAnsi="Times New Roman" w:cs="Times New Roman"/>
          <w:sz w:val="26"/>
          <w:szCs w:val="26"/>
        </w:rPr>
        <w:t>Юридическое лицо несет риск последствий неполучения юридически значимых сообщений (статья 165.1),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spacing w:before="0" w:after="0"/>
        <w:ind w:firstLine="709"/>
        <w:jc w:val="both"/>
        <w:rPr>
          <w:sz w:val="26"/>
          <w:szCs w:val="26"/>
        </w:rPr>
      </w:pPr>
      <w:hyperlink r:id="rId4" w:anchor="/document/70427666/entry/0" w:history="1">
        <w:r>
          <w:rPr>
            <w:rFonts w:ascii="Times New Roman" w:eastAsia="Times New Roman" w:hAnsi="Times New Roman" w:cs="Times New Roman"/>
            <w:color w:val="0000EE"/>
            <w:sz w:val="26"/>
            <w:szCs w:val="26"/>
          </w:rPr>
          <w:t>Постановлением</w:t>
        </w:r>
      </w:hyperlink>
      <w:r>
        <w:rPr>
          <w:rFonts w:ascii="Times New Roman" w:eastAsia="Times New Roman" w:hAnsi="Times New Roman" w:cs="Times New Roman"/>
          <w:sz w:val="26"/>
          <w:szCs w:val="26"/>
        </w:rPr>
        <w:t xml:space="preserve"> Пленума ВАС РФ от 30.07.2013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61 "О некоторых вопросах практики рассмотрения споров, связанных с достоверностью адреса юридического лица", разъяснено, что адрес постоянно действующего исполнительного органа юридического лица (в случае отсутствия постоянно действующего исполнительного органа юридического лица - иного органа или лица, имеющих право действовать от имени юридического лица без доверенности) отражается в едином государственном реестре юридических </w:t>
      </w:r>
    </w:p>
    <w:p>
      <w:pPr>
        <w:spacing w:before="0" w:after="0"/>
        <w:ind w:firstLine="709"/>
        <w:jc w:val="both"/>
        <w:rPr>
          <w:sz w:val="26"/>
          <w:szCs w:val="26"/>
        </w:rPr>
      </w:pPr>
      <w:r>
        <w:rPr>
          <w:rFonts w:ascii="Times New Roman" w:eastAsia="Times New Roman" w:hAnsi="Times New Roman" w:cs="Times New Roman"/>
          <w:sz w:val="26"/>
          <w:szCs w:val="26"/>
        </w:rPr>
        <w:t>В со</w:t>
      </w:r>
      <w:r>
        <w:rPr>
          <w:rFonts w:ascii="Times New Roman" w:eastAsia="Times New Roman" w:hAnsi="Times New Roman" w:cs="Times New Roman"/>
          <w:sz w:val="26"/>
          <w:szCs w:val="26"/>
        </w:rPr>
        <w:t xml:space="preserve">ответствии с Выпиской из ЕГРЮЛ, </w:t>
      </w:r>
      <w:r>
        <w:rPr>
          <w:rFonts w:ascii="Times New Roman" w:eastAsia="Times New Roman" w:hAnsi="Times New Roman" w:cs="Times New Roman"/>
          <w:sz w:val="26"/>
          <w:szCs w:val="26"/>
        </w:rPr>
        <w:t xml:space="preserve">следует, что </w:t>
      </w:r>
      <w:r>
        <w:rPr>
          <w:rFonts w:ascii="Times New Roman" w:eastAsia="Times New Roman" w:hAnsi="Times New Roman" w:cs="Times New Roman"/>
          <w:sz w:val="26"/>
          <w:szCs w:val="26"/>
        </w:rPr>
        <w:t>ООО «</w:t>
      </w:r>
      <w:r>
        <w:rPr>
          <w:rStyle w:val="cat-UserDefinedgrp-63rplc-5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имеет регистрацию по адресу: </w:t>
      </w:r>
      <w:r>
        <w:rPr>
          <w:rStyle w:val="cat-UserDefinedgrp-67rplc-55"/>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остановлением </w:t>
      </w:r>
      <w:r>
        <w:rPr>
          <w:rFonts w:ascii="Times New Roman" w:eastAsia="Times New Roman" w:hAnsi="Times New Roman" w:cs="Times New Roman"/>
          <w:sz w:val="26"/>
          <w:szCs w:val="26"/>
        </w:rPr>
        <w:t xml:space="preserve">Межрайонной ИФНС России №11 по ХМАО-Югре </w:t>
      </w:r>
      <w:r>
        <w:rPr>
          <w:rFonts w:ascii="Times New Roman" w:eastAsia="Times New Roman" w:hAnsi="Times New Roman" w:cs="Times New Roman"/>
          <w:sz w:val="26"/>
          <w:szCs w:val="26"/>
        </w:rPr>
        <w:t>от</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30.01.2025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86172433100041500003</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w:t>
      </w:r>
      <w:r>
        <w:rPr>
          <w:rFonts w:ascii="Times New Roman" w:eastAsia="Times New Roman" w:hAnsi="Times New Roman" w:cs="Times New Roman"/>
          <w:sz w:val="26"/>
          <w:szCs w:val="26"/>
        </w:rPr>
        <w:t xml:space="preserve">административного </w:t>
      </w:r>
      <w:r>
        <w:rPr>
          <w:rFonts w:ascii="Times New Roman" w:eastAsia="Times New Roman" w:hAnsi="Times New Roman" w:cs="Times New Roman"/>
          <w:sz w:val="26"/>
          <w:szCs w:val="26"/>
        </w:rPr>
        <w:t xml:space="preserve">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ч. 4 ст. 14.25</w:t>
        </w:r>
      </w:hyperlink>
      <w:r>
        <w:rPr>
          <w:rFonts w:ascii="Times New Roman" w:eastAsia="Times New Roman" w:hAnsi="Times New Roman" w:cs="Times New Roman"/>
          <w:sz w:val="26"/>
          <w:szCs w:val="26"/>
        </w:rPr>
        <w:t xml:space="preserve"> КоАП РФ </w:t>
      </w:r>
      <w:r>
        <w:rPr>
          <w:rFonts w:ascii="Times New Roman" w:eastAsia="Times New Roman" w:hAnsi="Times New Roman" w:cs="Times New Roman"/>
          <w:sz w:val="26"/>
          <w:szCs w:val="26"/>
        </w:rPr>
        <w:t xml:space="preserve">за которое ему </w:t>
      </w:r>
      <w:r>
        <w:rPr>
          <w:rFonts w:ascii="Times New Roman" w:eastAsia="Times New Roman" w:hAnsi="Times New Roman" w:cs="Times New Roman"/>
          <w:sz w:val="26"/>
          <w:szCs w:val="26"/>
        </w:rPr>
        <w:t>назначен</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 xml:space="preserve"> нака</w:t>
      </w:r>
      <w:r>
        <w:rPr>
          <w:rFonts w:ascii="Times New Roman" w:eastAsia="Times New Roman" w:hAnsi="Times New Roman" w:cs="Times New Roman"/>
          <w:sz w:val="26"/>
          <w:szCs w:val="26"/>
        </w:rPr>
        <w:t>зание</w:t>
      </w:r>
      <w:r>
        <w:rPr>
          <w:rFonts w:ascii="Times New Roman" w:eastAsia="Times New Roman" w:hAnsi="Times New Roman" w:cs="Times New Roman"/>
          <w:sz w:val="26"/>
          <w:szCs w:val="26"/>
        </w:rPr>
        <w:t xml:space="preserve"> штраф 5</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000</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руб., постановление вступило в законную силу – </w:t>
      </w:r>
      <w:r>
        <w:rPr>
          <w:rFonts w:ascii="Times New Roman" w:eastAsia="Times New Roman" w:hAnsi="Times New Roman" w:cs="Times New Roman"/>
          <w:sz w:val="26"/>
          <w:szCs w:val="26"/>
        </w:rPr>
        <w:t>11.03.2025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Полномочными представителями Межрайонной ИФНС России по городу Сургуту Ханты-</w:t>
      </w:r>
      <w:r>
        <w:rPr>
          <w:rFonts w:ascii="Times New Roman" w:eastAsia="Times New Roman" w:hAnsi="Times New Roman" w:cs="Times New Roman"/>
          <w:sz w:val="26"/>
          <w:szCs w:val="26"/>
        </w:rPr>
        <w:softHyphen/>
      </w:r>
      <w:r>
        <w:rPr>
          <w:rFonts w:ascii="Times New Roman" w:eastAsia="Times New Roman" w:hAnsi="Times New Roman" w:cs="Times New Roman"/>
          <w:sz w:val="26"/>
          <w:szCs w:val="26"/>
        </w:rPr>
        <w:t xml:space="preserve">Мансийского автономного округа - </w:t>
      </w:r>
      <w:r>
        <w:rPr>
          <w:rFonts w:ascii="Times New Roman" w:eastAsia="Times New Roman" w:hAnsi="Times New Roman" w:cs="Times New Roman"/>
          <w:sz w:val="26"/>
          <w:szCs w:val="26"/>
        </w:rPr>
        <w:t xml:space="preserve">Югры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04.06.2025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был </w:t>
      </w:r>
      <w:r>
        <w:rPr>
          <w:rFonts w:ascii="Times New Roman" w:eastAsia="Times New Roman" w:hAnsi="Times New Roman" w:cs="Times New Roman"/>
          <w:sz w:val="26"/>
          <w:szCs w:val="26"/>
        </w:rPr>
        <w:t xml:space="preserve">повторно </w:t>
      </w:r>
      <w:r>
        <w:rPr>
          <w:rFonts w:ascii="Times New Roman" w:eastAsia="Times New Roman" w:hAnsi="Times New Roman" w:cs="Times New Roman"/>
          <w:sz w:val="26"/>
          <w:szCs w:val="26"/>
        </w:rPr>
        <w:t xml:space="preserve">произведен осмотр помещения, расположенного по адресу: </w:t>
      </w:r>
      <w:r>
        <w:rPr>
          <w:rStyle w:val="cat-UserDefinedgrp-67rplc-6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заявленного в ЕГРЮЛ в качестве места нахождения </w:t>
      </w:r>
      <w:r>
        <w:rPr>
          <w:rFonts w:ascii="Times New Roman" w:eastAsia="Times New Roman" w:hAnsi="Times New Roman" w:cs="Times New Roman"/>
          <w:sz w:val="26"/>
          <w:szCs w:val="26"/>
        </w:rPr>
        <w:t>ООО «</w:t>
      </w:r>
      <w:r>
        <w:rPr>
          <w:rStyle w:val="cat-UserDefinedgrp-63rplc-69"/>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директором которого является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В ходе осмотра было установлено, что Общество по</w:t>
      </w:r>
      <w:r>
        <w:rPr>
          <w:rFonts w:ascii="Times New Roman" w:eastAsia="Times New Roman" w:hAnsi="Times New Roman" w:cs="Times New Roman"/>
          <w:sz w:val="26"/>
          <w:szCs w:val="26"/>
        </w:rPr>
        <w:t xml:space="preserve"> указанному адресу не находится</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подпункта «в» пункта 1 статьи 5 Федерального закона от 08.08.2001 № 129-ФЗ «О государственной регистрации юридических лиц и индивидуальных </w:t>
      </w:r>
      <w:r>
        <w:rPr>
          <w:rFonts w:ascii="Times New Roman" w:eastAsia="Times New Roman" w:hAnsi="Times New Roman" w:cs="Times New Roman"/>
          <w:sz w:val="26"/>
          <w:szCs w:val="26"/>
        </w:rPr>
        <w:t>предпринимателей» (далее - Закон № 129-ФЗ) в ЕГРЮЛ содержатся сведения об адресе юридического лица в пределах места нахождения юридического лица.</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пунктом 6 статьи 11 Закона № 129-ФЗ ЕРЦ</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11.08.2025</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266/</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адрес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 </w:t>
      </w:r>
      <w:r>
        <w:rPr>
          <w:rFonts w:ascii="Times New Roman" w:eastAsia="Times New Roman" w:hAnsi="Times New Roman" w:cs="Times New Roman"/>
          <w:sz w:val="26"/>
          <w:szCs w:val="26"/>
        </w:rPr>
        <w:t xml:space="preserve">направлено повторное уведомление о необходимости представления достоверных сведений и устранении нарушений законодательства о государственной регистрации (далее - Повторное уведомление), которым на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 </w:t>
      </w:r>
      <w:r>
        <w:rPr>
          <w:rFonts w:ascii="Times New Roman" w:eastAsia="Times New Roman" w:hAnsi="Times New Roman" w:cs="Times New Roman"/>
          <w:sz w:val="26"/>
          <w:szCs w:val="26"/>
        </w:rPr>
        <w:t xml:space="preserve">возложена обязанность по представлению в Инспекцию достоверных сведений об адресе места нахождения Общества в течение тридцати дней с момента направления Повторного уведомления, т.е. в срок до </w:t>
      </w:r>
      <w:r>
        <w:rPr>
          <w:rFonts w:ascii="Times New Roman" w:eastAsia="Times New Roman" w:hAnsi="Times New Roman" w:cs="Times New Roman"/>
          <w:sz w:val="26"/>
          <w:szCs w:val="26"/>
        </w:rPr>
        <w:t>17</w:t>
      </w:r>
      <w:r>
        <w:rPr>
          <w:rFonts w:ascii="Times New Roman" w:eastAsia="Times New Roman" w:hAnsi="Times New Roman" w:cs="Times New Roman"/>
          <w:sz w:val="26"/>
          <w:szCs w:val="26"/>
        </w:rPr>
        <w:t>.09.2025</w:t>
      </w:r>
      <w:r>
        <w:rPr>
          <w:rFonts w:ascii="Times New Roman" w:eastAsia="Times New Roman" w:hAnsi="Times New Roman" w:cs="Times New Roman"/>
          <w:sz w:val="26"/>
          <w:szCs w:val="26"/>
        </w:rPr>
        <w:t xml:space="preserve">, 24:00 включительно.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отчета об отслеживании почтовых отправлений № </w:t>
      </w:r>
      <w:r>
        <w:rPr>
          <w:rFonts w:ascii="Times New Roman" w:eastAsia="Times New Roman" w:hAnsi="Times New Roman" w:cs="Times New Roman"/>
          <w:sz w:val="26"/>
          <w:szCs w:val="26"/>
        </w:rPr>
        <w:t>80098712367081</w:t>
      </w:r>
      <w:r>
        <w:rPr>
          <w:rFonts w:ascii="Times New Roman" w:eastAsia="Times New Roman" w:hAnsi="Times New Roman" w:cs="Times New Roman"/>
          <w:sz w:val="26"/>
          <w:szCs w:val="26"/>
        </w:rPr>
        <w:t xml:space="preserve">, направленного в адрес места нахождения </w:t>
      </w:r>
      <w:r>
        <w:rPr>
          <w:rFonts w:ascii="Times New Roman" w:eastAsia="Times New Roman" w:hAnsi="Times New Roman" w:cs="Times New Roman"/>
          <w:sz w:val="26"/>
          <w:szCs w:val="26"/>
        </w:rPr>
        <w:t>ООО «</w:t>
      </w:r>
      <w:r>
        <w:rPr>
          <w:rStyle w:val="cat-UserDefinedgrp-63rplc-77"/>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повторное уведомление </w:t>
      </w:r>
      <w:r>
        <w:rPr>
          <w:rFonts w:ascii="Times New Roman" w:eastAsia="Times New Roman" w:hAnsi="Times New Roman" w:cs="Times New Roman"/>
          <w:sz w:val="26"/>
          <w:szCs w:val="26"/>
        </w:rPr>
        <w:t>поступило на временное хранение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11.09.2025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почтовое отправление № </w:t>
      </w:r>
      <w:r>
        <w:rPr>
          <w:rFonts w:ascii="Times New Roman" w:eastAsia="Times New Roman" w:hAnsi="Times New Roman" w:cs="Times New Roman"/>
          <w:sz w:val="26"/>
          <w:szCs w:val="26"/>
        </w:rPr>
        <w:t>80098712367098</w:t>
      </w:r>
      <w:r>
        <w:rPr>
          <w:rFonts w:ascii="Times New Roman" w:eastAsia="Times New Roman" w:hAnsi="Times New Roman" w:cs="Times New Roman"/>
          <w:sz w:val="26"/>
          <w:szCs w:val="26"/>
        </w:rPr>
        <w:t xml:space="preserve">, направленное по адресу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 </w:t>
      </w:r>
      <w:r>
        <w:rPr>
          <w:rFonts w:ascii="Times New Roman" w:eastAsia="Times New Roman" w:hAnsi="Times New Roman" w:cs="Times New Roman"/>
          <w:sz w:val="26"/>
          <w:szCs w:val="26"/>
        </w:rPr>
        <w:t xml:space="preserve">поступило на временное хранение </w:t>
      </w:r>
      <w:r>
        <w:rPr>
          <w:rFonts w:ascii="Times New Roman" w:eastAsia="Times New Roman" w:hAnsi="Times New Roman" w:cs="Times New Roman"/>
          <w:sz w:val="26"/>
          <w:szCs w:val="26"/>
        </w:rPr>
        <w:t>29.08</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К сроку, установленному уведомлением от </w:t>
      </w:r>
      <w:r>
        <w:rPr>
          <w:rFonts w:ascii="Times New Roman" w:eastAsia="Times New Roman" w:hAnsi="Times New Roman" w:cs="Times New Roman"/>
          <w:sz w:val="26"/>
          <w:szCs w:val="26"/>
        </w:rPr>
        <w:t>руководителя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ООО «</w:t>
      </w:r>
      <w:r>
        <w:rPr>
          <w:rStyle w:val="cat-UserDefinedgrp-63rplc-82"/>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достоверных сведений об адресе Юридического лица в виде заявления о внесении изменений в сведения о юридическом лице, содержащиеся в ЕГРЮЛ, в единый регистрационный центр (далее - ЕРЦ) не поступило.</w:t>
      </w:r>
    </w:p>
    <w:p>
      <w:pPr>
        <w:spacing w:before="0" w:after="0"/>
        <w:ind w:firstLine="709"/>
        <w:jc w:val="both"/>
        <w:rPr>
          <w:sz w:val="26"/>
          <w:szCs w:val="26"/>
        </w:rPr>
      </w:pPr>
      <w:r>
        <w:rPr>
          <w:rFonts w:ascii="Times New Roman" w:eastAsia="Times New Roman" w:hAnsi="Times New Roman" w:cs="Times New Roman"/>
          <w:sz w:val="26"/>
          <w:szCs w:val="26"/>
        </w:rPr>
        <w:t xml:space="preserve">Вследствие данного бездействия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отношении </w:t>
      </w:r>
      <w:r>
        <w:rPr>
          <w:rFonts w:ascii="Times New Roman" w:eastAsia="Times New Roman" w:hAnsi="Times New Roman" w:cs="Times New Roman"/>
          <w:sz w:val="26"/>
          <w:szCs w:val="26"/>
        </w:rPr>
        <w:t>юридическо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лиц</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ООО «</w:t>
      </w:r>
      <w:r>
        <w:rPr>
          <w:rStyle w:val="cat-UserDefinedgrp-63rplc-86"/>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вынесено решение об</w:t>
      </w:r>
      <w:r>
        <w:rPr>
          <w:rFonts w:ascii="Times New Roman" w:eastAsia="Times New Roman" w:hAnsi="Times New Roman" w:cs="Times New Roman"/>
          <w:sz w:val="26"/>
          <w:szCs w:val="26"/>
        </w:rPr>
        <w:t xml:space="preserve"> исключени</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xml:space="preserve"> из ЕГРЮЛ (наличие в ЕГРЮЛ сведений о юридическом лице, в отношении которых внесена запись о недостоверности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частью 4 статьи 14.25 КоАП, за непредста</w:t>
      </w:r>
      <w:r>
        <w:rPr>
          <w:rFonts w:ascii="Times New Roman" w:eastAsia="Times New Roman" w:hAnsi="Times New Roman" w:cs="Times New Roman"/>
          <w:sz w:val="26"/>
          <w:szCs w:val="26"/>
        </w:rPr>
        <w:t>вление сведений о юридическом л</w:t>
      </w:r>
      <w:r>
        <w:rPr>
          <w:rFonts w:ascii="Times New Roman" w:eastAsia="Times New Roman" w:hAnsi="Times New Roman" w:cs="Times New Roman"/>
          <w:sz w:val="26"/>
          <w:szCs w:val="26"/>
        </w:rPr>
        <w:t xml:space="preserve">ице или об индивидуальном предпринимателе в орган, осуществляющий государственную регистрацию юридических лиц и индивидуальных предпринимателей, в случаях, если такое представление предусмотрено законом, установлена административная ответственность. </w:t>
      </w:r>
    </w:p>
    <w:p>
      <w:pPr>
        <w:spacing w:before="0" w:after="0"/>
        <w:ind w:firstLine="709"/>
        <w:jc w:val="both"/>
        <w:rPr>
          <w:sz w:val="26"/>
          <w:szCs w:val="26"/>
        </w:rPr>
      </w:pPr>
      <w:r>
        <w:rPr>
          <w:rFonts w:ascii="Times New Roman" w:eastAsia="Times New Roman" w:hAnsi="Times New Roman" w:cs="Times New Roman"/>
          <w:sz w:val="26"/>
          <w:szCs w:val="26"/>
        </w:rPr>
        <w:t>30.01.2025</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по </w:t>
      </w:r>
      <w:r>
        <w:rPr>
          <w:rFonts w:ascii="Times New Roman" w:eastAsia="Times New Roman" w:hAnsi="Times New Roman" w:cs="Times New Roman"/>
          <w:sz w:val="26"/>
          <w:szCs w:val="26"/>
        </w:rPr>
        <w:t xml:space="preserve">факту непредставления в регистрирующий орган директором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достоверных сведений об адресе места нахождения </w:t>
      </w:r>
      <w:r>
        <w:rPr>
          <w:rFonts w:ascii="Times New Roman" w:eastAsia="Times New Roman" w:hAnsi="Times New Roman" w:cs="Times New Roman"/>
          <w:sz w:val="26"/>
          <w:szCs w:val="26"/>
        </w:rPr>
        <w:t>ООО «</w:t>
      </w:r>
      <w:r>
        <w:rPr>
          <w:rStyle w:val="cat-UserDefinedgrp-63rplc-9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ЕРЦ вынесено постановление об административном правонарушении № </w:t>
      </w:r>
      <w:r>
        <w:rPr>
          <w:rFonts w:ascii="Times New Roman" w:eastAsia="Times New Roman" w:hAnsi="Times New Roman" w:cs="Times New Roman"/>
          <w:sz w:val="26"/>
          <w:szCs w:val="26"/>
        </w:rPr>
        <w:t xml:space="preserve">86172433100041500003 </w:t>
      </w:r>
      <w:r>
        <w:rPr>
          <w:rFonts w:ascii="Times New Roman" w:eastAsia="Times New Roman" w:hAnsi="Times New Roman" w:cs="Times New Roman"/>
          <w:sz w:val="26"/>
          <w:szCs w:val="26"/>
        </w:rPr>
        <w:t xml:space="preserve">(далее - Постановление). </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признан</w:t>
      </w:r>
      <w:r>
        <w:rPr>
          <w:rFonts w:ascii="Times New Roman" w:eastAsia="Times New Roman" w:hAnsi="Times New Roman" w:cs="Times New Roman"/>
          <w:sz w:val="26"/>
          <w:szCs w:val="26"/>
        </w:rPr>
        <w:t xml:space="preserve"> виновным</w:t>
      </w:r>
      <w:r>
        <w:rPr>
          <w:rFonts w:ascii="Times New Roman" w:eastAsia="Times New Roman" w:hAnsi="Times New Roman" w:cs="Times New Roman"/>
          <w:sz w:val="26"/>
          <w:szCs w:val="26"/>
        </w:rPr>
        <w:t xml:space="preserve"> в непредставлении достоверных сведений об адресе месте нахождения юридического лица и подвергнут административному наказанию в виде штрафа в размере 5000</w:t>
      </w:r>
      <w:r>
        <w:rPr>
          <w:rFonts w:ascii="Times New Roman" w:eastAsia="Times New Roman" w:hAnsi="Times New Roman" w:cs="Times New Roman"/>
          <w:sz w:val="26"/>
          <w:szCs w:val="26"/>
        </w:rPr>
        <w:t>,00</w:t>
      </w:r>
      <w:r>
        <w:rPr>
          <w:rFonts w:ascii="Times New Roman" w:eastAsia="Times New Roman" w:hAnsi="Times New Roman" w:cs="Times New Roman"/>
          <w:sz w:val="26"/>
          <w:szCs w:val="26"/>
        </w:rPr>
        <w:t xml:space="preserve"> рублей</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 пунктом 1 статьи 31. l КоАП постановление по делу об административном правонарушении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или опротестовано. Часть 1 статьи 30.3 КоАП устанавливает срок обжалования постановления по делу об административном правонарушении в течение десяти суток со дня вручения или получения копии постановления. </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было направлено по адресу места </w:t>
      </w:r>
      <w:r>
        <w:rPr>
          <w:rFonts w:ascii="Times New Roman" w:eastAsia="Times New Roman" w:hAnsi="Times New Roman" w:cs="Times New Roman"/>
          <w:sz w:val="26"/>
          <w:szCs w:val="26"/>
        </w:rPr>
        <w:t>жительства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 </w:t>
      </w:r>
      <w:r>
        <w:rPr>
          <w:rFonts w:ascii="Times New Roman" w:eastAsia="Times New Roman" w:hAnsi="Times New Roman" w:cs="Times New Roman"/>
          <w:sz w:val="26"/>
          <w:szCs w:val="26"/>
        </w:rPr>
        <w:t xml:space="preserve">согласно отчёта об отслеживании почтового отправления № </w:t>
      </w:r>
      <w:r>
        <w:rPr>
          <w:rFonts w:ascii="Times New Roman" w:eastAsia="Times New Roman" w:hAnsi="Times New Roman" w:cs="Times New Roman"/>
          <w:sz w:val="26"/>
          <w:szCs w:val="26"/>
        </w:rPr>
        <w:t>80105605045534</w:t>
      </w:r>
      <w:r>
        <w:rPr>
          <w:rFonts w:ascii="Times New Roman" w:eastAsia="Times New Roman" w:hAnsi="Times New Roman" w:cs="Times New Roman"/>
          <w:sz w:val="26"/>
          <w:szCs w:val="26"/>
        </w:rPr>
        <w:t xml:space="preserve"> Постановление </w:t>
      </w:r>
      <w:r>
        <w:rPr>
          <w:rFonts w:ascii="Times New Roman" w:eastAsia="Times New Roman" w:hAnsi="Times New Roman" w:cs="Times New Roman"/>
          <w:sz w:val="26"/>
          <w:szCs w:val="26"/>
        </w:rPr>
        <w:t xml:space="preserve">поступило на временное хранение </w:t>
      </w:r>
      <w:r>
        <w:rPr>
          <w:rFonts w:ascii="Times New Roman" w:eastAsia="Times New Roman" w:hAnsi="Times New Roman" w:cs="Times New Roman"/>
          <w:sz w:val="26"/>
          <w:szCs w:val="26"/>
        </w:rPr>
        <w:t>27.02.</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Исходя из смысла пункта 6 Постановления Пленума Верховного Суда Росс</w:t>
      </w:r>
      <w:r>
        <w:rPr>
          <w:rFonts w:ascii="Times New Roman" w:eastAsia="Times New Roman" w:hAnsi="Times New Roman" w:cs="Times New Roman"/>
          <w:sz w:val="26"/>
          <w:szCs w:val="26"/>
        </w:rPr>
        <w:t xml:space="preserve">ийской Федерации от 24.03.2005 </w:t>
      </w:r>
      <w:r>
        <w:rPr>
          <w:rFonts w:ascii="Times New Roman" w:eastAsia="Times New Roman" w:hAnsi="Times New Roman" w:cs="Times New Roman"/>
          <w:sz w:val="26"/>
          <w:szCs w:val="26"/>
        </w:rPr>
        <w:t xml:space="preserve">№5 «О некоторых вопросах, возникающих у судов при применении кодекса Российской Федерации об административных правонарушениях» (далее - Постановление Пленума Верховного Суда Российской Федерации №5), лицо в отношении которого ведется производство по делу об административном правонарушении, считается уведомленным надлежащим образом и </w:t>
      </w:r>
      <w:r>
        <w:rPr>
          <w:rFonts w:ascii="Times New Roman" w:eastAsia="Times New Roman" w:hAnsi="Times New Roman" w:cs="Times New Roman"/>
          <w:sz w:val="26"/>
          <w:szCs w:val="26"/>
        </w:rPr>
        <w:t xml:space="preserve">в случае возвращения почтового отправления с отметкой об истечении </w:t>
      </w:r>
      <w:r>
        <w:rPr>
          <w:rFonts w:ascii="Times New Roman" w:eastAsia="Times New Roman" w:hAnsi="Times New Roman" w:cs="Times New Roman"/>
          <w:sz w:val="26"/>
          <w:szCs w:val="26"/>
        </w:rPr>
        <w:t>ср</w:t>
      </w:r>
      <w:r>
        <w:rPr>
          <w:rFonts w:ascii="Times New Roman" w:eastAsia="Times New Roman" w:hAnsi="Times New Roman" w:cs="Times New Roman"/>
          <w:sz w:val="26"/>
          <w:szCs w:val="26"/>
        </w:rPr>
        <w:t xml:space="preserve">ока хранения (временное хранение).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Следовательно, Постановление считается полученным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согласно пункта 3 статьи 4.8, пункта 1 статьи 30.3 КоАП, вступило в законную силу </w:t>
      </w:r>
      <w:r>
        <w:rPr>
          <w:rFonts w:ascii="Times New Roman" w:eastAsia="Times New Roman" w:hAnsi="Times New Roman" w:cs="Times New Roman"/>
          <w:sz w:val="26"/>
          <w:szCs w:val="26"/>
        </w:rPr>
        <w:t>11.03.2025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являясь директором </w:t>
      </w:r>
      <w:r>
        <w:rPr>
          <w:rFonts w:ascii="Times New Roman" w:eastAsia="Times New Roman" w:hAnsi="Times New Roman" w:cs="Times New Roman"/>
          <w:sz w:val="26"/>
          <w:szCs w:val="26"/>
        </w:rPr>
        <w:t>ООО «</w:t>
      </w:r>
      <w:r>
        <w:rPr>
          <w:rStyle w:val="cat-UserDefinedgrp-63rplc-10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привлеченным, к административной ответственности по части 4 статьи 14.25 КоАП, не представив достоверные сведения об адресе места нахождения юридического лица </w:t>
      </w:r>
      <w:r>
        <w:rPr>
          <w:rFonts w:ascii="Times New Roman" w:eastAsia="Times New Roman" w:hAnsi="Times New Roman" w:cs="Times New Roman"/>
          <w:sz w:val="26"/>
          <w:szCs w:val="26"/>
        </w:rPr>
        <w:t>ООО «</w:t>
      </w:r>
      <w:r>
        <w:rPr>
          <w:rStyle w:val="cat-UserDefinedgrp-63rplc-102"/>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повторно совершил административное правонарушение, предусмотренное частью 4 статьи 14.25 КоАП. </w:t>
      </w:r>
    </w:p>
    <w:p>
      <w:pPr>
        <w:spacing w:before="0" w:after="0"/>
        <w:ind w:firstLine="709"/>
        <w:jc w:val="both"/>
        <w:rPr>
          <w:sz w:val="26"/>
          <w:szCs w:val="26"/>
        </w:rPr>
      </w:pPr>
      <w:r>
        <w:rPr>
          <w:rFonts w:ascii="Times New Roman" w:eastAsia="Times New Roman" w:hAnsi="Times New Roman" w:cs="Times New Roman"/>
          <w:sz w:val="26"/>
          <w:szCs w:val="26"/>
        </w:rPr>
        <w:t xml:space="preserve">Аналогичная позиция содержится в Четвертом Кассационном суде общей юрисдикции от 25.02.2022 № 16-6114/2021, Постановлении Мирового судьи судебного участка № 114 в Центральном судебном районе города Омск от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19.10.2018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5-6601/2018, Постановлении Мирового судьи судебного участка №64 в Октябрьском судебном районе города </w:t>
      </w:r>
      <w:r>
        <w:rPr>
          <w:rFonts w:ascii="Times New Roman" w:eastAsia="Times New Roman" w:hAnsi="Times New Roman" w:cs="Times New Roman"/>
          <w:sz w:val="26"/>
          <w:szCs w:val="26"/>
        </w:rPr>
        <w:t>Омск от 30.12.2019 №5-787/2019</w:t>
      </w:r>
      <w:r>
        <w:rPr>
          <w:rFonts w:ascii="Times New Roman" w:eastAsia="Times New Roman" w:hAnsi="Times New Roman" w:cs="Times New Roman"/>
          <w:sz w:val="26"/>
          <w:szCs w:val="26"/>
        </w:rPr>
        <w:t>, Постановлении Мирового судьи судебного участка №2 города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окружного значения </w:t>
      </w:r>
      <w:r>
        <w:rPr>
          <w:rFonts w:ascii="Times New Roman" w:eastAsia="Times New Roman" w:hAnsi="Times New Roman" w:cs="Times New Roman"/>
          <w:sz w:val="26"/>
          <w:szCs w:val="26"/>
        </w:rPr>
        <w:t>Лабытна</w:t>
      </w:r>
      <w:r>
        <w:rPr>
          <w:rFonts w:ascii="Times New Roman" w:eastAsia="Times New Roman" w:hAnsi="Times New Roman" w:cs="Times New Roman"/>
          <w:sz w:val="26"/>
          <w:szCs w:val="26"/>
        </w:rPr>
        <w:t>нги</w:t>
      </w:r>
      <w:r>
        <w:rPr>
          <w:rFonts w:ascii="Times New Roman" w:eastAsia="Times New Roman" w:hAnsi="Times New Roman" w:cs="Times New Roman"/>
          <w:sz w:val="26"/>
          <w:szCs w:val="26"/>
        </w:rPr>
        <w:t xml:space="preserve"> от 09.10.2019 №5-634/2019-2, Постановлении Мирового судьи судебного участка №2 города окружного значения </w:t>
      </w:r>
      <w:r>
        <w:rPr>
          <w:rFonts w:ascii="Times New Roman" w:eastAsia="Times New Roman" w:hAnsi="Times New Roman" w:cs="Times New Roman"/>
          <w:sz w:val="26"/>
          <w:szCs w:val="26"/>
        </w:rPr>
        <w:t>Лабытнанги</w:t>
      </w:r>
      <w:r>
        <w:rPr>
          <w:rFonts w:ascii="Times New Roman" w:eastAsia="Times New Roman" w:hAnsi="Times New Roman" w:cs="Times New Roman"/>
          <w:sz w:val="26"/>
          <w:szCs w:val="26"/>
        </w:rPr>
        <w:t xml:space="preserve"> от 09.10.2019 №5-634/2019-2, Постановлении Мирового судьи судебного участка № 2 </w:t>
      </w:r>
      <w:r>
        <w:rPr>
          <w:rFonts w:ascii="Times New Roman" w:eastAsia="Times New Roman" w:hAnsi="Times New Roman" w:cs="Times New Roman"/>
          <w:sz w:val="26"/>
          <w:szCs w:val="26"/>
        </w:rPr>
        <w:t>Губкинско</w:t>
      </w:r>
      <w:r>
        <w:rPr>
          <w:rFonts w:ascii="Times New Roman" w:eastAsia="Times New Roman" w:hAnsi="Times New Roman" w:cs="Times New Roman"/>
          <w:sz w:val="26"/>
          <w:szCs w:val="26"/>
        </w:rPr>
        <w:t>го</w:t>
      </w:r>
      <w:r>
        <w:rPr>
          <w:rFonts w:ascii="Times New Roman" w:eastAsia="Times New Roman" w:hAnsi="Times New Roman" w:cs="Times New Roman"/>
          <w:sz w:val="26"/>
          <w:szCs w:val="26"/>
        </w:rPr>
        <w:t xml:space="preserve"> районного суда от 28.08.2020 </w:t>
      </w:r>
      <w:r>
        <w:rPr>
          <w:rFonts w:ascii="Times New Roman" w:eastAsia="Times New Roman" w:hAnsi="Times New Roman" w:cs="Times New Roman"/>
          <w:sz w:val="26"/>
          <w:szCs w:val="26"/>
        </w:rPr>
        <w:t>№5-331/2020,п</w:t>
      </w:r>
      <w:r>
        <w:rPr>
          <w:rFonts w:ascii="Times New Roman" w:eastAsia="Times New Roman" w:hAnsi="Times New Roman" w:cs="Times New Roman"/>
          <w:sz w:val="26"/>
          <w:szCs w:val="26"/>
        </w:rPr>
        <w:t xml:space="preserve">остановлении </w:t>
      </w:r>
      <w:r>
        <w:rPr>
          <w:rFonts w:ascii="Times New Roman" w:eastAsia="Times New Roman" w:hAnsi="Times New Roman" w:cs="Times New Roman"/>
          <w:sz w:val="26"/>
          <w:szCs w:val="26"/>
        </w:rPr>
        <w:t>Лабытнангского</w:t>
      </w:r>
      <w:r>
        <w:rPr>
          <w:rFonts w:ascii="Times New Roman" w:eastAsia="Times New Roman" w:hAnsi="Times New Roman" w:cs="Times New Roman"/>
          <w:sz w:val="26"/>
          <w:szCs w:val="26"/>
        </w:rPr>
        <w:t xml:space="preserve"> городского суда Ямало-Ненецкого автономного округа от 23.12.2019 № 12-232/2019, Постановлении Первого кассацион</w:t>
      </w:r>
      <w:r>
        <w:rPr>
          <w:rFonts w:ascii="Times New Roman" w:eastAsia="Times New Roman" w:hAnsi="Times New Roman" w:cs="Times New Roman"/>
          <w:sz w:val="26"/>
          <w:szCs w:val="26"/>
        </w:rPr>
        <w:t>ного суда общей юрисдикции от 1</w:t>
      </w:r>
      <w:r>
        <w:rPr>
          <w:rFonts w:ascii="Times New Roman" w:eastAsia="Times New Roman" w:hAnsi="Times New Roman" w:cs="Times New Roman"/>
          <w:sz w:val="26"/>
          <w:szCs w:val="26"/>
        </w:rPr>
        <w:t xml:space="preserve">2.03.2020 № 16-991/2020, Постановлении Восьмого кассационного суда общей юрисдикции от 15.01.2020 № 16-115/2020, Постановлении Мирового судьи судебного участка № 9 Калининского судебного района города Тюмени от 16.07.2020 № 5-368/2020/9м. </w:t>
      </w:r>
    </w:p>
    <w:p>
      <w:pPr>
        <w:spacing w:before="0" w:after="0"/>
        <w:ind w:firstLine="709"/>
        <w:jc w:val="both"/>
        <w:rPr>
          <w:sz w:val="26"/>
          <w:szCs w:val="26"/>
        </w:rPr>
      </w:pPr>
      <w:r>
        <w:rPr>
          <w:rFonts w:ascii="Times New Roman" w:eastAsia="Times New Roman" w:hAnsi="Times New Roman" w:cs="Times New Roman"/>
          <w:sz w:val="26"/>
          <w:szCs w:val="26"/>
        </w:rPr>
        <w:t>За повторное совершение административного правонарушения, предусмотренного частью 4 статьи 14.25 КоАП, установлена административная ответственность</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предусмотренная частью 5 статьи 14.25 КоАП в виде дисквалификации на срок от одного года до трех лет. </w:t>
      </w:r>
    </w:p>
    <w:p>
      <w:pPr>
        <w:spacing w:before="0" w:after="0"/>
        <w:ind w:firstLine="709"/>
        <w:jc w:val="both"/>
        <w:rPr>
          <w:sz w:val="26"/>
          <w:szCs w:val="26"/>
        </w:rPr>
      </w:pPr>
      <w:r>
        <w:rPr>
          <w:rFonts w:ascii="Times New Roman" w:eastAsia="Times New Roman" w:hAnsi="Times New Roman" w:cs="Times New Roman"/>
          <w:sz w:val="26"/>
          <w:szCs w:val="26"/>
        </w:rPr>
        <w:t xml:space="preserve">Как следует из пункта 14 Постановления Пленума Верховного Суда Российской Федерации № 5 невыполнение обязанности к установленному сроку свидетельствует о том, что административное правонарушение не является длящимся. </w:t>
      </w:r>
    </w:p>
    <w:p>
      <w:pPr>
        <w:spacing w:before="0" w:after="0"/>
        <w:ind w:firstLine="709"/>
        <w:jc w:val="both"/>
        <w:rPr>
          <w:sz w:val="26"/>
          <w:szCs w:val="26"/>
        </w:rPr>
      </w:pPr>
      <w:r>
        <w:rPr>
          <w:rFonts w:ascii="Times New Roman" w:eastAsia="Times New Roman" w:hAnsi="Times New Roman" w:cs="Times New Roman"/>
          <w:sz w:val="26"/>
          <w:szCs w:val="26"/>
        </w:rPr>
        <w:t xml:space="preserve">В случае совершения административного правонарушения, выразившегося в форме бездействия, срок привлечения к административной ответственности исчисляется со дня, следующего за последним днем периода, предоставленного для исполнения соответствующей обязанности.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абзаца 2 подпункта «з» пункта 3 Постановление Пленума Верховного Суда Российской Федерации № 5 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 а если такое деяние носит длящийся характер - место окончания противоправной деятельности, ее пресечения; если правонарушение совершено в форме бездействия, то местом его совершения следует считать место, где должно было быть совершено действие, выполнена возложенная на лицо обязанность. </w:t>
      </w:r>
    </w:p>
    <w:p>
      <w:pPr>
        <w:spacing w:before="0" w:after="0"/>
        <w:ind w:firstLine="709"/>
        <w:jc w:val="both"/>
        <w:rPr>
          <w:sz w:val="26"/>
          <w:szCs w:val="26"/>
        </w:rPr>
      </w:pP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18</w:t>
      </w:r>
      <w:r>
        <w:rPr>
          <w:rFonts w:ascii="Times New Roman" w:eastAsia="Times New Roman" w:hAnsi="Times New Roman" w:cs="Times New Roman"/>
          <w:sz w:val="26"/>
          <w:szCs w:val="26"/>
        </w:rPr>
        <w:t>.09.2025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являясь лицом, привлеченным к административной ответственности по части 4 статьи 14.25 КоАП совершил административное правонарушение, предусмотренное частью 5 статьи 14.25 КоАП путём бездействия, а именно - путем повторного непредставления достоверных сведений об адресе Юридического лица к сроку, установленному уведомлением. </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п. 2 ч.1 ст. 4.3 КоАП, повторным совершением однородного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w:t>
      </w:r>
      <w:r>
        <w:rPr>
          <w:rFonts w:ascii="Times New Roman" w:eastAsia="Times New Roman" w:hAnsi="Times New Roman" w:cs="Times New Roman"/>
          <w:sz w:val="26"/>
          <w:szCs w:val="26"/>
        </w:rPr>
        <w:t xml:space="preserve">наказанию в соответствии со статьей 4.6 настоящего Кодекса за совершение однородного административного правонарушения. </w:t>
      </w:r>
    </w:p>
    <w:p>
      <w:pPr>
        <w:spacing w:before="0" w:after="0"/>
        <w:ind w:firstLine="709"/>
        <w:jc w:val="both"/>
        <w:rPr>
          <w:sz w:val="26"/>
          <w:szCs w:val="26"/>
        </w:rPr>
      </w:pPr>
      <w:r>
        <w:rPr>
          <w:rFonts w:ascii="Times New Roman" w:eastAsia="Times New Roman" w:hAnsi="Times New Roman" w:cs="Times New Roman"/>
          <w:sz w:val="26"/>
          <w:szCs w:val="26"/>
        </w:rPr>
        <w:t>В соответствие со ст. 4.6 КоАП, Лицо, которому назначено административное наказание за совершение админ</w:t>
      </w:r>
      <w:r>
        <w:rPr>
          <w:rFonts w:ascii="Times New Roman" w:eastAsia="Times New Roman" w:hAnsi="Times New Roman" w:cs="Times New Roman"/>
          <w:sz w:val="26"/>
          <w:szCs w:val="26"/>
        </w:rPr>
        <w:t>истративного правонарушения, счит</w:t>
      </w:r>
      <w:r>
        <w:rPr>
          <w:rFonts w:ascii="Times New Roman" w:eastAsia="Times New Roman" w:hAnsi="Times New Roman" w:cs="Times New Roman"/>
          <w:sz w:val="26"/>
          <w:szCs w:val="26"/>
        </w:rPr>
        <w:t xml:space="preserve">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 </w:t>
      </w:r>
    </w:p>
    <w:p>
      <w:pPr>
        <w:spacing w:before="0" w:after="0"/>
        <w:ind w:firstLine="709"/>
        <w:jc w:val="both"/>
        <w:rPr>
          <w:sz w:val="26"/>
          <w:szCs w:val="26"/>
        </w:rPr>
      </w:pP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совершил административное правонарушение, выступая должностным лицом </w:t>
      </w:r>
      <w:r>
        <w:rPr>
          <w:rFonts w:ascii="Times New Roman" w:eastAsia="Times New Roman" w:hAnsi="Times New Roman" w:cs="Times New Roman"/>
          <w:sz w:val="26"/>
          <w:szCs w:val="26"/>
        </w:rPr>
        <w:t>ООО «</w:t>
      </w:r>
      <w:r>
        <w:rPr>
          <w:rStyle w:val="cat-UserDefinedgrp-63rplc-121"/>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xml:space="preserve">В действиях лица, в отношении которого ведется производство по делу об административном правонарушении, отсутствуют признаки уголовно наказуемого деяния. </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местом совершения административного правонарушения, предусмотренного частью 5 статьи 14.25 КоАП является место государственной регистрации Общества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68rplc-123"/>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Дата совершения административного правонарушения: </w:t>
      </w:r>
      <w:r>
        <w:rPr>
          <w:rFonts w:ascii="Times New Roman" w:eastAsia="Times New Roman" w:hAnsi="Times New Roman" w:cs="Times New Roman"/>
          <w:sz w:val="26"/>
          <w:szCs w:val="26"/>
        </w:rPr>
        <w:t>16.09.2025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в 00 час. 01 мин.</w:t>
      </w:r>
    </w:p>
    <w:p>
      <w:pPr>
        <w:spacing w:before="0" w:after="0"/>
        <w:ind w:firstLine="709"/>
        <w:jc w:val="both"/>
        <w:rPr>
          <w:sz w:val="26"/>
          <w:szCs w:val="26"/>
        </w:rPr>
      </w:pPr>
      <w:r>
        <w:rPr>
          <w:rFonts w:ascii="Times New Roman" w:eastAsia="Times New Roman" w:hAnsi="Times New Roman" w:cs="Times New Roman"/>
          <w:sz w:val="26"/>
          <w:szCs w:val="26"/>
        </w:rPr>
        <w:t>В соответствии с Постановлением Правительства Российской Федерации от 30.09.2004 № 506 «Об утверждении Положения о Федеральной налоговой службе» Федеральная налоговая служба является уполномоченным федеральным органом исполнительной власти, осуществляющим государственную регистрацию юридических лиц. Федеральная налоговая служба руководствуется в своей деятельности Конституцией Российской Федерации, федеральными конституционными законами, федеральными законами, актами Президента</w:t>
      </w:r>
      <w:r>
        <w:rPr>
          <w:rFonts w:ascii="Times New Roman" w:eastAsia="Times New Roman" w:hAnsi="Times New Roman" w:cs="Times New Roman"/>
          <w:sz w:val="26"/>
          <w:szCs w:val="26"/>
        </w:rPr>
        <w:t xml:space="preserve"> Российской Федерации и Прави</w:t>
      </w:r>
      <w:r>
        <w:rPr>
          <w:rFonts w:ascii="Times New Roman" w:eastAsia="Times New Roman" w:hAnsi="Times New Roman" w:cs="Times New Roman"/>
          <w:sz w:val="26"/>
          <w:szCs w:val="26"/>
        </w:rPr>
        <w:t xml:space="preserve">тельства Российской Федерации, международными договорами Российской Федерации, нормативными правовыми актами Министерства финансов Российской Федерации. </w:t>
      </w:r>
    </w:p>
    <w:p>
      <w:pPr>
        <w:spacing w:before="0" w:after="0"/>
        <w:ind w:firstLine="709"/>
        <w:jc w:val="both"/>
        <w:rPr>
          <w:sz w:val="26"/>
          <w:szCs w:val="26"/>
        </w:rPr>
      </w:pPr>
      <w:r>
        <w:rPr>
          <w:rFonts w:ascii="Times New Roman" w:eastAsia="Times New Roman" w:hAnsi="Times New Roman" w:cs="Times New Roman"/>
          <w:sz w:val="26"/>
          <w:szCs w:val="26"/>
        </w:rPr>
        <w:t xml:space="preserve">Отражение в Едином государственном реестре юридических лиц (далее - ЕГРЮЛ) недостоверных сведений нарушает права и законные интересы неопределенного круга лиц, а также государства в лице регистрирующего органа как отвечающего за достоверность ЕГРЮЛ и содержащихся в нем сведений. </w:t>
      </w:r>
    </w:p>
    <w:p>
      <w:pPr>
        <w:spacing w:before="0" w:after="0"/>
        <w:ind w:firstLine="709"/>
        <w:jc w:val="both"/>
        <w:rPr>
          <w:sz w:val="26"/>
          <w:szCs w:val="26"/>
        </w:rPr>
      </w:pPr>
      <w:r>
        <w:rPr>
          <w:rFonts w:ascii="Times New Roman" w:eastAsia="Times New Roman" w:hAnsi="Times New Roman" w:cs="Times New Roman"/>
          <w:sz w:val="26"/>
          <w:szCs w:val="26"/>
        </w:rPr>
        <w:t xml:space="preserve">Настоящий протокол составлен в отсутствие лица, привлекаемого к административной ответственности, извещенного в установленном порядке. </w:t>
      </w:r>
    </w:p>
    <w:p>
      <w:pPr>
        <w:spacing w:before="0" w:after="0"/>
        <w:ind w:firstLine="709"/>
        <w:jc w:val="both"/>
        <w:rPr>
          <w:sz w:val="26"/>
          <w:szCs w:val="26"/>
        </w:rPr>
      </w:pPr>
      <w:r>
        <w:rPr>
          <w:rFonts w:ascii="Times New Roman" w:eastAsia="Times New Roman" w:hAnsi="Times New Roman" w:cs="Times New Roman"/>
          <w:sz w:val="26"/>
          <w:szCs w:val="26"/>
        </w:rPr>
        <w:t>В подтверждение вины должностного лица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 </w:t>
      </w:r>
      <w:r>
        <w:rPr>
          <w:rFonts w:ascii="Times New Roman" w:eastAsia="Times New Roman" w:hAnsi="Times New Roman" w:cs="Times New Roman"/>
          <w:sz w:val="26"/>
          <w:szCs w:val="26"/>
        </w:rPr>
        <w:t xml:space="preserve">в совершении </w:t>
      </w:r>
      <w:r>
        <w:rPr>
          <w:rFonts w:ascii="Times New Roman" w:eastAsia="Times New Roman" w:hAnsi="Times New Roman" w:cs="Times New Roman"/>
          <w:sz w:val="26"/>
          <w:szCs w:val="26"/>
        </w:rPr>
        <w:t xml:space="preserve">административного правонарушения </w:t>
      </w:r>
      <w:r>
        <w:rPr>
          <w:rFonts w:ascii="Times New Roman" w:eastAsia="Times New Roman" w:hAnsi="Times New Roman" w:cs="Times New Roman"/>
          <w:sz w:val="26"/>
          <w:szCs w:val="26"/>
        </w:rPr>
        <w:t>представлены следующие доказательства</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протокол</w:t>
      </w:r>
      <w:r>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86172529300330200002</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 административном правонарушении</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04.02.2026</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копия</w:t>
      </w:r>
      <w:r>
        <w:rPr>
          <w:rFonts w:ascii="Times New Roman" w:eastAsia="Times New Roman" w:hAnsi="Times New Roman" w:cs="Times New Roman"/>
          <w:sz w:val="26"/>
          <w:szCs w:val="26"/>
        </w:rPr>
        <w:t xml:space="preserve"> списка внутренних почтовых отправлений;</w:t>
      </w:r>
    </w:p>
    <w:p>
      <w:pPr>
        <w:spacing w:before="0" w:after="0"/>
        <w:ind w:firstLine="709"/>
        <w:jc w:val="both"/>
        <w:rPr>
          <w:sz w:val="26"/>
          <w:szCs w:val="26"/>
        </w:rPr>
      </w:pPr>
      <w:r>
        <w:rPr>
          <w:rFonts w:ascii="Times New Roman" w:eastAsia="Times New Roman" w:hAnsi="Times New Roman" w:cs="Times New Roman"/>
          <w:sz w:val="26"/>
          <w:szCs w:val="26"/>
        </w:rPr>
        <w:t>- извещение</w:t>
      </w:r>
      <w:r>
        <w:rPr>
          <w:rFonts w:ascii="Times New Roman" w:eastAsia="Times New Roman" w:hAnsi="Times New Roman" w:cs="Times New Roman"/>
          <w:sz w:val="26"/>
          <w:szCs w:val="26"/>
        </w:rPr>
        <w:t xml:space="preserve"> о явке на составление протокола об административном правонарушении; </w:t>
      </w:r>
    </w:p>
    <w:p>
      <w:pPr>
        <w:spacing w:before="0" w:after="0"/>
        <w:ind w:firstLine="709"/>
        <w:jc w:val="both"/>
        <w:rPr>
          <w:sz w:val="26"/>
          <w:szCs w:val="26"/>
        </w:rPr>
      </w:pPr>
      <w:r>
        <w:rPr>
          <w:rFonts w:ascii="Times New Roman" w:eastAsia="Times New Roman" w:hAnsi="Times New Roman" w:cs="Times New Roman"/>
          <w:sz w:val="26"/>
          <w:szCs w:val="26"/>
        </w:rPr>
        <w:t xml:space="preserve">- копия </w:t>
      </w:r>
      <w:r>
        <w:rPr>
          <w:rFonts w:ascii="Times New Roman" w:eastAsia="Times New Roman" w:hAnsi="Times New Roman" w:cs="Times New Roman"/>
          <w:sz w:val="26"/>
          <w:szCs w:val="26"/>
        </w:rPr>
        <w:t>уведомления о необходимости представления достоверных сведений</w:t>
      </w:r>
      <w:r>
        <w:rPr>
          <w:rFonts w:ascii="Times New Roman" w:eastAsia="Times New Roman" w:hAnsi="Times New Roman" w:cs="Times New Roman"/>
          <w:sz w:val="26"/>
          <w:szCs w:val="26"/>
        </w:rPr>
        <w:t>;</w:t>
      </w:r>
    </w:p>
    <w:p>
      <w:pPr>
        <w:spacing w:before="0" w:after="0"/>
        <w:jc w:val="both"/>
        <w:rPr>
          <w:sz w:val="26"/>
          <w:szCs w:val="26"/>
        </w:rPr>
      </w:pPr>
      <w:r>
        <w:rPr>
          <w:rFonts w:ascii="Times New Roman" w:eastAsia="Times New Roman" w:hAnsi="Times New Roman" w:cs="Times New Roman"/>
          <w:sz w:val="26"/>
          <w:szCs w:val="26"/>
        </w:rPr>
        <w:t>- копия</w:t>
      </w:r>
      <w:r>
        <w:rPr>
          <w:rFonts w:ascii="Times New Roman" w:eastAsia="Times New Roman" w:hAnsi="Times New Roman" w:cs="Times New Roman"/>
          <w:sz w:val="26"/>
          <w:szCs w:val="26"/>
        </w:rPr>
        <w:t xml:space="preserve"> постановления </w:t>
      </w:r>
      <w:r>
        <w:rPr>
          <w:rFonts w:ascii="Times New Roman" w:eastAsia="Times New Roman" w:hAnsi="Times New Roman" w:cs="Times New Roman"/>
          <w:sz w:val="26"/>
          <w:szCs w:val="26"/>
        </w:rPr>
        <w:t xml:space="preserve">от </w:t>
      </w:r>
      <w:r>
        <w:rPr>
          <w:rFonts w:ascii="Times New Roman" w:eastAsia="Times New Roman" w:hAnsi="Times New Roman" w:cs="Times New Roman"/>
          <w:sz w:val="26"/>
          <w:szCs w:val="26"/>
        </w:rPr>
        <w:t xml:space="preserve">30.01.2025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86172433100041500003 </w:t>
      </w:r>
      <w:r>
        <w:rPr>
          <w:rFonts w:ascii="Times New Roman" w:eastAsia="Times New Roman" w:hAnsi="Times New Roman" w:cs="Times New Roman"/>
          <w:sz w:val="26"/>
          <w:szCs w:val="26"/>
        </w:rPr>
        <w:t xml:space="preserve">о </w:t>
      </w:r>
      <w:r>
        <w:rPr>
          <w:rFonts w:ascii="Times New Roman" w:eastAsia="Times New Roman" w:hAnsi="Times New Roman" w:cs="Times New Roman"/>
          <w:sz w:val="26"/>
          <w:szCs w:val="26"/>
        </w:rPr>
        <w:t>п</w:t>
      </w:r>
      <w:r>
        <w:rPr>
          <w:rFonts w:ascii="Times New Roman" w:eastAsia="Times New Roman" w:hAnsi="Times New Roman" w:cs="Times New Roman"/>
          <w:sz w:val="26"/>
          <w:szCs w:val="26"/>
        </w:rPr>
        <w:t xml:space="preserve">ривлечении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 </w:t>
      </w:r>
      <w:r>
        <w:rPr>
          <w:rFonts w:ascii="Times New Roman" w:eastAsia="Times New Roman" w:hAnsi="Times New Roman" w:cs="Times New Roman"/>
          <w:sz w:val="26"/>
          <w:szCs w:val="26"/>
        </w:rPr>
        <w:t>к административной ответственности по ч. 4 ст. 14.25 КоАП РФ, которое вступило в законную силу</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11.03.</w:t>
      </w:r>
      <w:r>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w:t>
      </w:r>
      <w:r>
        <w:rPr>
          <w:rFonts w:ascii="Times New Roman" w:eastAsia="Times New Roman" w:hAnsi="Times New Roman" w:cs="Times New Roman"/>
          <w:sz w:val="26"/>
          <w:szCs w:val="26"/>
        </w:rPr>
        <w:t xml:space="preserve">; </w:t>
      </w:r>
    </w:p>
    <w:p>
      <w:pPr>
        <w:spacing w:before="0" w:after="0"/>
        <w:ind w:firstLine="709"/>
        <w:jc w:val="both"/>
        <w:rPr>
          <w:sz w:val="26"/>
          <w:szCs w:val="26"/>
        </w:rPr>
      </w:pPr>
      <w:r>
        <w:rPr>
          <w:rFonts w:ascii="Times New Roman" w:eastAsia="Times New Roman" w:hAnsi="Times New Roman" w:cs="Times New Roman"/>
          <w:sz w:val="26"/>
          <w:szCs w:val="26"/>
        </w:rPr>
        <w:t>- выписка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из </w:t>
      </w:r>
      <w:r>
        <w:rPr>
          <w:rFonts w:ascii="Times New Roman" w:eastAsia="Times New Roman" w:hAnsi="Times New Roman" w:cs="Times New Roman"/>
          <w:sz w:val="26"/>
          <w:szCs w:val="26"/>
        </w:rPr>
        <w:t xml:space="preserve">ЕГРЮЛ в отношении </w:t>
      </w:r>
      <w:r>
        <w:rPr>
          <w:rFonts w:ascii="Times New Roman" w:eastAsia="Times New Roman" w:hAnsi="Times New Roman" w:cs="Times New Roman"/>
          <w:sz w:val="26"/>
          <w:szCs w:val="26"/>
        </w:rPr>
        <w:t>ООО «</w:t>
      </w:r>
      <w:r>
        <w:rPr>
          <w:rStyle w:val="cat-UserDefinedgrp-63rplc-134"/>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709"/>
        <w:jc w:val="both"/>
        <w:rPr>
          <w:sz w:val="26"/>
          <w:szCs w:val="26"/>
        </w:rPr>
      </w:pPr>
      <w:r>
        <w:rPr>
          <w:rFonts w:ascii="Times New Roman" w:eastAsia="Times New Roman" w:hAnsi="Times New Roman" w:cs="Times New Roman"/>
          <w:sz w:val="26"/>
          <w:szCs w:val="26"/>
        </w:rPr>
        <w:t>- и другими материалами дела.</w:t>
      </w:r>
    </w:p>
    <w:p>
      <w:pPr>
        <w:spacing w:before="0" w:after="0"/>
        <w:ind w:firstLine="709"/>
        <w:jc w:val="both"/>
        <w:rPr>
          <w:sz w:val="26"/>
          <w:szCs w:val="26"/>
        </w:rPr>
      </w:pPr>
      <w:r>
        <w:rPr>
          <w:rFonts w:ascii="Times New Roman" w:eastAsia="Times New Roman" w:hAnsi="Times New Roman" w:cs="Times New Roman"/>
          <w:sz w:val="26"/>
          <w:szCs w:val="26"/>
        </w:rPr>
        <w:t xml:space="preserve">Согласно </w:t>
      </w:r>
      <w:hyperlink r:id="rId4" w:anchor="/document/12125267/entry/21" w:history="1">
        <w:r>
          <w:rPr>
            <w:rFonts w:ascii="Times New Roman" w:eastAsia="Times New Roman" w:hAnsi="Times New Roman" w:cs="Times New Roman"/>
            <w:color w:val="0000EE"/>
            <w:sz w:val="26"/>
            <w:szCs w:val="26"/>
          </w:rPr>
          <w:t>ст. 2.1</w:t>
        </w:r>
      </w:hyperlink>
      <w:r>
        <w:rPr>
          <w:rFonts w:ascii="Times New Roman" w:eastAsia="Times New Roman" w:hAnsi="Times New Roman" w:cs="Times New Roman"/>
          <w:sz w:val="26"/>
          <w:szCs w:val="26"/>
        </w:rPr>
        <w:t xml:space="preserve"> КоАП РФ, административным правонарушением признается противоправное, виновное действие (бездействие) физического или юридического лица, за которое </w:t>
      </w:r>
      <w:hyperlink r:id="rId4" w:anchor="/document/12125267/entry/0" w:history="1">
        <w:r>
          <w:rPr>
            <w:rFonts w:ascii="Times New Roman" w:eastAsia="Times New Roman" w:hAnsi="Times New Roman" w:cs="Times New Roman"/>
            <w:color w:val="0000EE"/>
            <w:sz w:val="26"/>
            <w:szCs w:val="26"/>
          </w:rPr>
          <w:t>настоящим Кодексом</w:t>
        </w:r>
      </w:hyperlink>
      <w:r>
        <w:rPr>
          <w:rFonts w:ascii="Times New Roman" w:eastAsia="Times New Roman" w:hAnsi="Times New Roman" w:cs="Times New Roman"/>
          <w:sz w:val="26"/>
          <w:szCs w:val="26"/>
        </w:rPr>
        <w:t xml:space="preserve"> или </w:t>
      </w:r>
      <w:r>
        <w:rPr>
          <w:rFonts w:ascii="Times New Roman" w:eastAsia="Times New Roman" w:hAnsi="Times New Roman" w:cs="Times New Roman"/>
          <w:sz w:val="26"/>
          <w:szCs w:val="26"/>
        </w:rPr>
        <w:t>законами</w:t>
      </w:r>
      <w:r>
        <w:rPr>
          <w:rFonts w:ascii="Times New Roman" w:eastAsia="Times New Roman" w:hAnsi="Times New Roman" w:cs="Times New Roman"/>
          <w:sz w:val="26"/>
          <w:szCs w:val="26"/>
        </w:rPr>
        <w:t xml:space="preserve"> субъектов Российской Федерации об </w:t>
      </w:r>
      <w:r>
        <w:rPr>
          <w:rFonts w:ascii="Times New Roman" w:eastAsia="Times New Roman" w:hAnsi="Times New Roman" w:cs="Times New Roman"/>
          <w:sz w:val="26"/>
          <w:szCs w:val="26"/>
        </w:rPr>
        <w:t>административных</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правонарушениях</w:t>
      </w:r>
      <w:r>
        <w:rPr>
          <w:rFonts w:ascii="Times New Roman" w:eastAsia="Times New Roman" w:hAnsi="Times New Roman" w:cs="Times New Roman"/>
          <w:sz w:val="26"/>
          <w:szCs w:val="26"/>
        </w:rPr>
        <w:t xml:space="preserve"> установлена административная ответственность.</w:t>
      </w:r>
    </w:p>
    <w:p>
      <w:pPr>
        <w:spacing w:before="0" w:after="0"/>
        <w:ind w:firstLine="709"/>
        <w:jc w:val="both"/>
        <w:rPr>
          <w:sz w:val="26"/>
          <w:szCs w:val="26"/>
        </w:rPr>
      </w:pPr>
      <w:r>
        <w:rPr>
          <w:rFonts w:ascii="Times New Roman" w:eastAsia="Times New Roman" w:hAnsi="Times New Roman" w:cs="Times New Roman"/>
          <w:sz w:val="26"/>
          <w:szCs w:val="26"/>
        </w:rPr>
        <w:t xml:space="preserve">В соответствии со </w:t>
      </w:r>
      <w:hyperlink r:id="rId4" w:anchor="/document/12125267/entry/24" w:history="1">
        <w:r>
          <w:rPr>
            <w:rFonts w:ascii="Times New Roman" w:eastAsia="Times New Roman" w:hAnsi="Times New Roman" w:cs="Times New Roman"/>
            <w:color w:val="0000EE"/>
            <w:sz w:val="26"/>
            <w:szCs w:val="26"/>
          </w:rPr>
          <w:t>ст. 2.4</w:t>
        </w:r>
      </w:hyperlink>
      <w:r>
        <w:rPr>
          <w:rFonts w:ascii="Times New Roman" w:eastAsia="Times New Roman" w:hAnsi="Times New Roman" w:cs="Times New Roman"/>
          <w:sz w:val="26"/>
          <w:szCs w:val="26"/>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pPr>
        <w:spacing w:before="0" w:after="0"/>
        <w:ind w:firstLine="709"/>
        <w:jc w:val="both"/>
        <w:rPr>
          <w:sz w:val="26"/>
          <w:szCs w:val="26"/>
        </w:rPr>
      </w:pPr>
      <w:r>
        <w:rPr>
          <w:rFonts w:ascii="Times New Roman" w:eastAsia="Times New Roman" w:hAnsi="Times New Roman" w:cs="Times New Roman"/>
          <w:sz w:val="26"/>
          <w:szCs w:val="26"/>
        </w:rPr>
        <w:t xml:space="preserve">Таким образом, представленные доказательства, о наличии в действиях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 </w:t>
      </w:r>
      <w:r>
        <w:rPr>
          <w:rFonts w:ascii="Times New Roman" w:eastAsia="Times New Roman" w:hAnsi="Times New Roman" w:cs="Times New Roman"/>
          <w:sz w:val="26"/>
          <w:szCs w:val="26"/>
        </w:rPr>
        <w:t xml:space="preserve">признаков состава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суд оценивает в соответствии с требованиями </w:t>
      </w:r>
      <w:hyperlink r:id="rId4" w:anchor="/document/12125267/entry/2611" w:history="1">
        <w:r>
          <w:rPr>
            <w:rFonts w:ascii="Times New Roman" w:eastAsia="Times New Roman" w:hAnsi="Times New Roman" w:cs="Times New Roman"/>
            <w:color w:val="0000EE"/>
            <w:sz w:val="26"/>
            <w:szCs w:val="26"/>
          </w:rPr>
          <w:t>ст. 26.11</w:t>
        </w:r>
      </w:hyperlink>
      <w:r>
        <w:rPr>
          <w:rFonts w:ascii="Times New Roman" w:eastAsia="Times New Roman" w:hAnsi="Times New Roman" w:cs="Times New Roman"/>
          <w:sz w:val="26"/>
          <w:szCs w:val="26"/>
        </w:rPr>
        <w:t xml:space="preserve"> КоАП РФ, и приходит к выводу, что они отвечают требованиям относимости, допустимости и достаточности, в соответствии со </w:t>
      </w:r>
      <w:hyperlink r:id="rId4" w:anchor="/document/12125267/entry/262" w:history="1">
        <w:r>
          <w:rPr>
            <w:rFonts w:ascii="Times New Roman" w:eastAsia="Times New Roman" w:hAnsi="Times New Roman" w:cs="Times New Roman"/>
            <w:color w:val="0000EE"/>
            <w:sz w:val="26"/>
            <w:szCs w:val="26"/>
          </w:rPr>
          <w:t>ст. 26.2</w:t>
        </w:r>
      </w:hyperlink>
      <w:r>
        <w:rPr>
          <w:rFonts w:ascii="Times New Roman" w:eastAsia="Times New Roman" w:hAnsi="Times New Roman" w:cs="Times New Roman"/>
          <w:sz w:val="26"/>
          <w:szCs w:val="26"/>
        </w:rPr>
        <w:t xml:space="preserve"> КоАП РФ относятся к числу доказательств, имеющих значение для правильного разрешения дела, и исключают какие-либо сомнения в виновности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 </w:t>
      </w:r>
      <w:r>
        <w:rPr>
          <w:rFonts w:ascii="Times New Roman" w:eastAsia="Times New Roman" w:hAnsi="Times New Roman" w:cs="Times New Roman"/>
          <w:sz w:val="26"/>
          <w:szCs w:val="26"/>
        </w:rPr>
        <w:t>в совершении административного правонарушения.</w:t>
      </w:r>
    </w:p>
    <w:p>
      <w:pPr>
        <w:spacing w:before="0" w:after="0"/>
        <w:ind w:firstLine="709"/>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 </w:t>
      </w:r>
      <w:r>
        <w:rPr>
          <w:rFonts w:ascii="Times New Roman" w:eastAsia="Times New Roman" w:hAnsi="Times New Roman" w:cs="Times New Roman"/>
          <w:sz w:val="26"/>
          <w:szCs w:val="26"/>
        </w:rPr>
        <w:t xml:space="preserve">суд квалифицирует по </w:t>
      </w:r>
      <w:hyperlink r:id="rId4" w:anchor="/document/12125267/entry/142505" w:history="1">
        <w:r>
          <w:rPr>
            <w:rFonts w:ascii="Times New Roman" w:eastAsia="Times New Roman" w:hAnsi="Times New Roman" w:cs="Times New Roman"/>
            <w:color w:val="0000EE"/>
            <w:sz w:val="26"/>
            <w:szCs w:val="26"/>
          </w:rPr>
          <w:t>ч</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5</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КоАП</w:t>
      </w:r>
      <w:r>
        <w:rPr>
          <w:rFonts w:ascii="Times New Roman" w:eastAsia="Times New Roman" w:hAnsi="Times New Roman" w:cs="Times New Roman"/>
          <w:sz w:val="26"/>
          <w:szCs w:val="26"/>
        </w:rPr>
        <w:t xml:space="preserve"> РФ - повторное совершение административного правонарушения, предусмотренного </w:t>
      </w:r>
      <w:hyperlink r:id="rId4" w:anchor="/document/12125267/entry/142504" w:history="1">
        <w:r>
          <w:rPr>
            <w:rFonts w:ascii="Times New Roman" w:eastAsia="Times New Roman" w:hAnsi="Times New Roman" w:cs="Times New Roman"/>
            <w:color w:val="0000EE"/>
            <w:sz w:val="26"/>
            <w:szCs w:val="26"/>
          </w:rPr>
          <w:t xml:space="preserve">ч. 4 </w:t>
        </w:r>
        <w:r>
          <w:rPr>
            <w:rFonts w:ascii="Times New Roman" w:eastAsia="Times New Roman" w:hAnsi="Times New Roman" w:cs="Times New Roman"/>
            <w:color w:val="0000EE"/>
            <w:sz w:val="26"/>
            <w:szCs w:val="26"/>
          </w:rPr>
          <w:t>ст</w:t>
        </w:r>
        <w:r>
          <w:rPr>
            <w:rFonts w:ascii="Times New Roman" w:eastAsia="Times New Roman" w:hAnsi="Times New Roman" w:cs="Times New Roman"/>
            <w:color w:val="0000EE"/>
            <w:sz w:val="26"/>
            <w:szCs w:val="26"/>
          </w:rPr>
          <w:t xml:space="preserve">. </w:t>
        </w:r>
        <w:r>
          <w:rPr>
            <w:rFonts w:ascii="Times New Roman" w:eastAsia="Times New Roman" w:hAnsi="Times New Roman" w:cs="Times New Roman"/>
            <w:color w:val="0000EE"/>
            <w:sz w:val="26"/>
            <w:szCs w:val="26"/>
          </w:rPr>
          <w:t>14</w:t>
        </w:r>
        <w:r>
          <w:rPr>
            <w:rFonts w:ascii="Times New Roman" w:eastAsia="Times New Roman" w:hAnsi="Times New Roman" w:cs="Times New Roman"/>
            <w:color w:val="0000EE"/>
            <w:sz w:val="26"/>
            <w:szCs w:val="26"/>
          </w:rPr>
          <w:t>.</w:t>
        </w:r>
        <w:r>
          <w:rPr>
            <w:rFonts w:ascii="Times New Roman" w:eastAsia="Times New Roman" w:hAnsi="Times New Roman" w:cs="Times New Roman"/>
            <w:color w:val="0000EE"/>
            <w:sz w:val="26"/>
            <w:szCs w:val="26"/>
          </w:rPr>
          <w:t>25</w:t>
        </w:r>
      </w:hyperlink>
      <w:r>
        <w:rPr>
          <w:rFonts w:ascii="Times New Roman" w:eastAsia="Times New Roman" w:hAnsi="Times New Roman" w:cs="Times New Roman"/>
          <w:sz w:val="26"/>
          <w:szCs w:val="26"/>
        </w:rPr>
        <w:t xml:space="preserve"> КоАП РФ.</w:t>
      </w:r>
    </w:p>
    <w:p>
      <w:pPr>
        <w:spacing w:before="0" w:after="0"/>
        <w:ind w:firstLine="709"/>
        <w:jc w:val="both"/>
        <w:rPr>
          <w:sz w:val="26"/>
          <w:szCs w:val="26"/>
        </w:rPr>
      </w:pPr>
      <w:r>
        <w:rPr>
          <w:rFonts w:ascii="Times New Roman" w:eastAsia="Times New Roman" w:hAnsi="Times New Roman" w:cs="Times New Roman"/>
          <w:sz w:val="26"/>
          <w:szCs w:val="26"/>
        </w:rPr>
        <w:t xml:space="preserve">При назначении наказания, суд учитывает характер совершенного административного правонарушения, личность виновного, его имущественное положение, отсутствие обстоятельств, смягчающих и отягчающих административную ответственность, и на основании изложенного, руководствуясь </w:t>
      </w:r>
      <w:hyperlink r:id="rId4" w:anchor="/document/12125267/entry/2452" w:history="1">
        <w:r>
          <w:rPr>
            <w:rFonts w:ascii="Times New Roman" w:eastAsia="Times New Roman" w:hAnsi="Times New Roman" w:cs="Times New Roman"/>
            <w:color w:val="0000EE"/>
            <w:sz w:val="26"/>
            <w:szCs w:val="26"/>
          </w:rPr>
          <w:t>п.2 ст. 24.5</w:t>
        </w:r>
      </w:hyperlink>
      <w:r>
        <w:rPr>
          <w:rFonts w:ascii="Times New Roman" w:eastAsia="Times New Roman" w:hAnsi="Times New Roman" w:cs="Times New Roman"/>
          <w:sz w:val="26"/>
          <w:szCs w:val="26"/>
        </w:rPr>
        <w:t xml:space="preserve">, </w:t>
      </w:r>
      <w:hyperlink r:id="rId4" w:anchor="/document/12125267/entry/29901" w:history="1">
        <w:r>
          <w:rPr>
            <w:rFonts w:ascii="Times New Roman" w:eastAsia="Times New Roman" w:hAnsi="Times New Roman" w:cs="Times New Roman"/>
            <w:color w:val="0000EE"/>
            <w:sz w:val="26"/>
            <w:szCs w:val="26"/>
          </w:rPr>
          <w:t>ч. 1 ст. 29.9.</w:t>
        </w:r>
      </w:hyperlink>
      <w:r>
        <w:rPr>
          <w:rFonts w:ascii="Times New Roman" w:eastAsia="Times New Roman" w:hAnsi="Times New Roman" w:cs="Times New Roman"/>
          <w:sz w:val="26"/>
          <w:szCs w:val="26"/>
        </w:rPr>
        <w:t xml:space="preserve"> КоАП РФ судья</w:t>
      </w:r>
    </w:p>
    <w:p>
      <w:pPr>
        <w:spacing w:before="0" w:after="0"/>
        <w:ind w:firstLine="709"/>
        <w:jc w:val="both"/>
        <w:rPr>
          <w:sz w:val="26"/>
          <w:szCs w:val="26"/>
        </w:rPr>
      </w:pPr>
    </w:p>
    <w:p>
      <w:pPr>
        <w:spacing w:before="0" w:after="0"/>
        <w:jc w:val="center"/>
        <w:rPr>
          <w:sz w:val="26"/>
          <w:szCs w:val="26"/>
        </w:rPr>
      </w:pPr>
      <w:r>
        <w:rPr>
          <w:rFonts w:ascii="Times New Roman" w:eastAsia="Times New Roman" w:hAnsi="Times New Roman" w:cs="Times New Roman"/>
          <w:sz w:val="26"/>
          <w:szCs w:val="26"/>
        </w:rPr>
        <w:t>постановил:</w:t>
      </w:r>
    </w:p>
    <w:p>
      <w:pPr>
        <w:spacing w:before="0" w:after="0"/>
        <w:ind w:firstLine="709"/>
        <w:jc w:val="both"/>
        <w:rPr>
          <w:sz w:val="26"/>
          <w:szCs w:val="26"/>
        </w:rPr>
      </w:pPr>
    </w:p>
    <w:p>
      <w:pPr>
        <w:spacing w:before="0" w:after="0"/>
        <w:ind w:firstLine="709"/>
        <w:jc w:val="both"/>
        <w:rPr>
          <w:sz w:val="26"/>
          <w:szCs w:val="26"/>
        </w:rPr>
      </w:pPr>
      <w:r>
        <w:rPr>
          <w:rFonts w:ascii="Times New Roman" w:eastAsia="Times New Roman" w:hAnsi="Times New Roman" w:cs="Times New Roman"/>
          <w:sz w:val="26"/>
          <w:szCs w:val="26"/>
        </w:rPr>
        <w:t xml:space="preserve">руководителя </w:t>
      </w:r>
      <w:r>
        <w:rPr>
          <w:rFonts w:ascii="Times New Roman" w:eastAsia="Times New Roman" w:hAnsi="Times New Roman" w:cs="Times New Roman"/>
          <w:sz w:val="26"/>
          <w:szCs w:val="26"/>
        </w:rPr>
        <w:t>ООО «</w:t>
      </w:r>
      <w:r>
        <w:rPr>
          <w:rStyle w:val="cat-UserDefinedgrp-63rplc-139"/>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64rplc-140"/>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Андрея Ивановича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 виновн</w:t>
      </w:r>
      <w:r>
        <w:rPr>
          <w:rFonts w:ascii="Times New Roman" w:eastAsia="Times New Roman" w:hAnsi="Times New Roman" w:cs="Times New Roman"/>
          <w:sz w:val="26"/>
          <w:szCs w:val="26"/>
        </w:rPr>
        <w:t>ым</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w:t>
      </w:r>
      <w:hyperlink r:id="rId4" w:anchor="/document/12125267/entry/142505" w:history="1">
        <w:r>
          <w:rPr>
            <w:rFonts w:ascii="Times New Roman" w:eastAsia="Times New Roman" w:hAnsi="Times New Roman" w:cs="Times New Roman"/>
            <w:color w:val="0000EE"/>
            <w:sz w:val="26"/>
            <w:szCs w:val="26"/>
          </w:rPr>
          <w:t>частью 5 ст.14.25</w:t>
        </w:r>
      </w:hyperlink>
      <w:r>
        <w:rPr>
          <w:rFonts w:ascii="Times New Roman" w:eastAsia="Times New Roman" w:hAnsi="Times New Roman" w:cs="Times New Roman"/>
          <w:sz w:val="26"/>
          <w:szCs w:val="26"/>
        </w:rPr>
        <w:t xml:space="preserve"> Кодекса Российской Федерации об административных правонарушениях, и назначить </w:t>
      </w:r>
      <w:r>
        <w:rPr>
          <w:rFonts w:ascii="Times New Roman" w:eastAsia="Times New Roman" w:hAnsi="Times New Roman" w:cs="Times New Roman"/>
          <w:sz w:val="26"/>
          <w:szCs w:val="26"/>
        </w:rPr>
        <w:t>ему</w:t>
      </w:r>
      <w:r>
        <w:rPr>
          <w:rFonts w:ascii="Times New Roman" w:eastAsia="Times New Roman" w:hAnsi="Times New Roman" w:cs="Times New Roman"/>
          <w:sz w:val="26"/>
          <w:szCs w:val="26"/>
        </w:rPr>
        <w:t xml:space="preserve"> административное наказание в виде дисквалификации на срок 1 (один) год.</w:t>
      </w:r>
    </w:p>
    <w:p>
      <w:pPr>
        <w:spacing w:before="0" w:after="0"/>
        <w:ind w:firstLine="709"/>
        <w:jc w:val="both"/>
        <w:rPr>
          <w:sz w:val="26"/>
          <w:szCs w:val="26"/>
        </w:rPr>
      </w:pPr>
      <w:r>
        <w:rPr>
          <w:rFonts w:ascii="Times New Roman" w:eastAsia="Times New Roman" w:hAnsi="Times New Roman" w:cs="Times New Roman"/>
          <w:sz w:val="26"/>
          <w:szCs w:val="26"/>
        </w:rPr>
        <w:t xml:space="preserve">Разъяснить должностному лицу </w:t>
      </w:r>
      <w:r>
        <w:rPr>
          <w:rFonts w:ascii="Times New Roman" w:eastAsia="Times New Roman" w:hAnsi="Times New Roman" w:cs="Times New Roman"/>
          <w:sz w:val="26"/>
          <w:szCs w:val="26"/>
        </w:rPr>
        <w:t>Жорняк</w:t>
      </w:r>
      <w:r>
        <w:rPr>
          <w:rFonts w:ascii="Times New Roman" w:eastAsia="Times New Roman" w:hAnsi="Times New Roman" w:cs="Times New Roman"/>
          <w:sz w:val="26"/>
          <w:szCs w:val="26"/>
        </w:rPr>
        <w:t xml:space="preserve"> А.И</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что в силу ч. 1,2 ст. 32.11 КоАП РФ, постановление о дисквалификации должно быть немедленно после вступления постановления в законную силу исполнено лицом, привлеченным к административной ответственности. Исполнение постановления о дисквалификации производится путем прекращения договора (контракта) с дисквалифицированным лицом.</w:t>
      </w:r>
    </w:p>
    <w:p>
      <w:pPr>
        <w:spacing w:before="0" w:after="0"/>
        <w:ind w:firstLine="709"/>
        <w:jc w:val="both"/>
        <w:rPr>
          <w:sz w:val="26"/>
          <w:szCs w:val="26"/>
        </w:rPr>
      </w:pP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Сургутский</w:t>
      </w:r>
      <w:r>
        <w:rPr>
          <w:rFonts w:ascii="Times New Roman" w:eastAsia="Times New Roman" w:hAnsi="Times New Roman" w:cs="Times New Roman"/>
          <w:sz w:val="26"/>
          <w:szCs w:val="26"/>
        </w:rPr>
        <w:t xml:space="preserve"> городской суд Ханты-Мансийского автономного округа-Югры в течение 10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вручения или получения копии постановления с подачей</w:t>
      </w:r>
      <w:r>
        <w:rPr>
          <w:rFonts w:ascii="Times New Roman" w:eastAsia="Times New Roman" w:hAnsi="Times New Roman" w:cs="Times New Roman"/>
          <w:sz w:val="26"/>
          <w:szCs w:val="26"/>
        </w:rPr>
        <w:t xml:space="preserve"> жалобы через мировую судью судебного участка № </w:t>
      </w:r>
      <w:r>
        <w:rPr>
          <w:rFonts w:ascii="Times New Roman" w:eastAsia="Times New Roman" w:hAnsi="Times New Roman" w:cs="Times New Roman"/>
          <w:sz w:val="26"/>
          <w:szCs w:val="26"/>
        </w:rPr>
        <w:t>13</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Сургутского</w:t>
      </w:r>
      <w:r>
        <w:rPr>
          <w:rFonts w:ascii="Times New Roman" w:eastAsia="Times New Roman" w:hAnsi="Times New Roman" w:cs="Times New Roman"/>
          <w:sz w:val="26"/>
          <w:szCs w:val="26"/>
        </w:rPr>
        <w:t xml:space="preserve"> судебного района города окружного значения Сургута Ханты-Мансийского автономного округа – Югры.</w:t>
      </w:r>
    </w:p>
    <w:p>
      <w:pPr>
        <w:spacing w:before="0" w:after="0"/>
        <w:ind w:firstLine="709"/>
        <w:jc w:val="both"/>
        <w:rPr>
          <w:sz w:val="26"/>
          <w:szCs w:val="26"/>
        </w:rPr>
      </w:pPr>
    </w:p>
    <w:p>
      <w:pPr>
        <w:spacing w:before="0" w:after="0"/>
        <w:ind w:firstLine="709"/>
        <w:jc w:val="both"/>
        <w:rPr>
          <w:sz w:val="26"/>
          <w:szCs w:val="26"/>
        </w:rPr>
      </w:pPr>
    </w:p>
    <w:p>
      <w:pPr>
        <w:spacing w:before="0" w:after="0"/>
        <w:ind w:firstLine="720"/>
        <w:jc w:val="both"/>
        <w:rPr>
          <w:sz w:val="26"/>
          <w:szCs w:val="26"/>
        </w:rPr>
      </w:pPr>
      <w:r>
        <w:rPr>
          <w:rFonts w:ascii="Times New Roman" w:eastAsia="Times New Roman" w:hAnsi="Times New Roman" w:cs="Times New Roman"/>
          <w:sz w:val="26"/>
          <w:szCs w:val="26"/>
        </w:rPr>
        <w:t xml:space="preserve">КОПИЯ ВЕРНА </w:t>
      </w:r>
    </w:p>
    <w:p>
      <w:pPr>
        <w:spacing w:before="0" w:after="0"/>
        <w:ind w:firstLine="708"/>
        <w:jc w:val="both"/>
        <w:rPr>
          <w:sz w:val="26"/>
          <w:szCs w:val="26"/>
        </w:rPr>
      </w:pP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Д.Б. </w:t>
      </w:r>
      <w:r>
        <w:rPr>
          <w:rFonts w:ascii="Times New Roman" w:eastAsia="Times New Roman" w:hAnsi="Times New Roman" w:cs="Times New Roman"/>
          <w:sz w:val="26"/>
          <w:szCs w:val="26"/>
        </w:rPr>
        <w:t>Айткулова</w:t>
      </w:r>
    </w:p>
    <w:p>
      <w:pPr>
        <w:spacing w:before="0" w:after="0"/>
        <w:ind w:firstLine="709"/>
        <w:jc w:val="both"/>
        <w:rPr>
          <w:sz w:val="28"/>
          <w:szCs w:val="28"/>
        </w:rPr>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r>
      <w:fldChar w:fldCharType="begin"/>
    </w:r>
    <w:r>
      <w:instrText xml:space="preserve">PAGE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63rplc-5">
    <w:name w:val="cat-UserDefined grp-63 rplc-5"/>
    <w:basedOn w:val="DefaultParagraphFont"/>
  </w:style>
  <w:style w:type="character" w:customStyle="1" w:styleId="cat-UserDefinedgrp-64rplc-6">
    <w:name w:val="cat-UserDefined grp-64 rplc-6"/>
    <w:basedOn w:val="DefaultParagraphFont"/>
  </w:style>
  <w:style w:type="character" w:customStyle="1" w:styleId="cat-UserDefinedgrp-66rplc-11">
    <w:name w:val="cat-UserDefined grp-66 rplc-11"/>
    <w:basedOn w:val="DefaultParagraphFont"/>
  </w:style>
  <w:style w:type="character" w:customStyle="1" w:styleId="cat-UserDefinedgrp-63rplc-21">
    <w:name w:val="cat-UserDefined grp-63 rplc-21"/>
    <w:basedOn w:val="DefaultParagraphFont"/>
  </w:style>
  <w:style w:type="character" w:customStyle="1" w:styleId="cat-UserDefinedgrp-64rplc-22">
    <w:name w:val="cat-UserDefined grp-64 rplc-22"/>
    <w:basedOn w:val="DefaultParagraphFont"/>
  </w:style>
  <w:style w:type="character" w:customStyle="1" w:styleId="cat-UserDefinedgrp-65rplc-24">
    <w:name w:val="cat-UserDefined grp-65 rplc-24"/>
    <w:basedOn w:val="DefaultParagraphFont"/>
  </w:style>
  <w:style w:type="character" w:customStyle="1" w:styleId="cat-UserDefinedgrp-58rplc-36">
    <w:name w:val="cat-UserDefined grp-58 rplc-36"/>
    <w:basedOn w:val="DefaultParagraphFont"/>
  </w:style>
  <w:style w:type="character" w:customStyle="1" w:styleId="cat-UserDefinedgrp-63rplc-53">
    <w:name w:val="cat-UserDefined grp-63 rplc-53"/>
    <w:basedOn w:val="DefaultParagraphFont"/>
  </w:style>
  <w:style w:type="character" w:customStyle="1" w:styleId="cat-UserDefinedgrp-67rplc-55">
    <w:name w:val="cat-UserDefined grp-67 rplc-55"/>
    <w:basedOn w:val="DefaultParagraphFont"/>
  </w:style>
  <w:style w:type="character" w:customStyle="1" w:styleId="cat-UserDefinedgrp-67rplc-66">
    <w:name w:val="cat-UserDefined grp-67 rplc-66"/>
    <w:basedOn w:val="DefaultParagraphFont"/>
  </w:style>
  <w:style w:type="character" w:customStyle="1" w:styleId="cat-UserDefinedgrp-63rplc-69">
    <w:name w:val="cat-UserDefined grp-63 rplc-69"/>
    <w:basedOn w:val="DefaultParagraphFont"/>
  </w:style>
  <w:style w:type="character" w:customStyle="1" w:styleId="cat-UserDefinedgrp-63rplc-77">
    <w:name w:val="cat-UserDefined grp-63 rplc-77"/>
    <w:basedOn w:val="DefaultParagraphFont"/>
  </w:style>
  <w:style w:type="character" w:customStyle="1" w:styleId="cat-UserDefinedgrp-63rplc-82">
    <w:name w:val="cat-UserDefined grp-63 rplc-82"/>
    <w:basedOn w:val="DefaultParagraphFont"/>
  </w:style>
  <w:style w:type="character" w:customStyle="1" w:styleId="cat-UserDefinedgrp-63rplc-86">
    <w:name w:val="cat-UserDefined grp-63 rplc-86"/>
    <w:basedOn w:val="DefaultParagraphFont"/>
  </w:style>
  <w:style w:type="character" w:customStyle="1" w:styleId="cat-UserDefinedgrp-63rplc-90">
    <w:name w:val="cat-UserDefined grp-63 rplc-90"/>
    <w:basedOn w:val="DefaultParagraphFont"/>
  </w:style>
  <w:style w:type="character" w:customStyle="1" w:styleId="cat-UserDefinedgrp-63rplc-100">
    <w:name w:val="cat-UserDefined grp-63 rplc-100"/>
    <w:basedOn w:val="DefaultParagraphFont"/>
  </w:style>
  <w:style w:type="character" w:customStyle="1" w:styleId="cat-UserDefinedgrp-63rplc-102">
    <w:name w:val="cat-UserDefined grp-63 rplc-102"/>
    <w:basedOn w:val="DefaultParagraphFont"/>
  </w:style>
  <w:style w:type="character" w:customStyle="1" w:styleId="cat-UserDefinedgrp-63rplc-121">
    <w:name w:val="cat-UserDefined grp-63 rplc-121"/>
    <w:basedOn w:val="DefaultParagraphFont"/>
  </w:style>
  <w:style w:type="character" w:customStyle="1" w:styleId="cat-UserDefinedgrp-68rplc-123">
    <w:name w:val="cat-UserDefined grp-68 rplc-123"/>
    <w:basedOn w:val="DefaultParagraphFont"/>
  </w:style>
  <w:style w:type="character" w:customStyle="1" w:styleId="cat-UserDefinedgrp-63rplc-134">
    <w:name w:val="cat-UserDefined grp-63 rplc-134"/>
    <w:basedOn w:val="DefaultParagraphFont"/>
  </w:style>
  <w:style w:type="character" w:customStyle="1" w:styleId="cat-UserDefinedgrp-63rplc-139">
    <w:name w:val="cat-UserDefined grp-63 rplc-139"/>
    <w:basedOn w:val="DefaultParagraphFont"/>
  </w:style>
  <w:style w:type="character" w:customStyle="1" w:styleId="cat-UserDefinedgrp-64rplc-140">
    <w:name w:val="cat-UserDefined grp-64 rplc-14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msud.garant.ru/" TargetMode="External" /><Relationship Id="rId5" Type="http://schemas.openxmlformats.org/officeDocument/2006/relationships/header" Target="head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